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C471" w14:textId="452F00D3" w:rsidR="0047269A" w:rsidRDefault="0047269A" w:rsidP="00C173EC">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2">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C173EC">
      <w:pPr>
        <w:rPr>
          <w:noProof/>
        </w:rPr>
      </w:pPr>
    </w:p>
    <w:p w14:paraId="7694BFBF" w14:textId="30659C6E" w:rsidR="002E5D71" w:rsidRDefault="002E5D71" w:rsidP="00C173EC">
      <w:pPr>
        <w:rPr>
          <w:b/>
        </w:rPr>
      </w:pPr>
    </w:p>
    <w:p w14:paraId="52D83A2B" w14:textId="21958DAD" w:rsidR="00910B42" w:rsidRPr="00FD34C0" w:rsidRDefault="004A2DDD" w:rsidP="00BF4793">
      <w:pPr>
        <w:pStyle w:val="Heading1"/>
        <w:pBdr>
          <w:left w:val="single" w:sz="4" w:space="1" w:color="auto"/>
        </w:pBdr>
      </w:pPr>
      <w:r w:rsidRPr="004A2DDD">
        <w:t>Job Description</w:t>
      </w:r>
    </w:p>
    <w:p w14:paraId="4743AA9B" w14:textId="77777777" w:rsidR="0000422B" w:rsidRDefault="0000422B" w:rsidP="6C2BEF3F">
      <w:pPr>
        <w:spacing w:after="0"/>
        <w:jc w:val="both"/>
        <w:rPr>
          <w:rFonts w:cs="Arial"/>
          <w:b/>
          <w:bCs/>
        </w:rPr>
      </w:pPr>
    </w:p>
    <w:p w14:paraId="17CF0502" w14:textId="76CBA965" w:rsidR="13073A8A" w:rsidRPr="00651562" w:rsidRDefault="58E85D88" w:rsidP="6C2BEF3F">
      <w:pPr>
        <w:spacing w:after="0"/>
        <w:jc w:val="both"/>
      </w:pPr>
      <w:r w:rsidRPr="0FD5A791">
        <w:rPr>
          <w:rFonts w:cs="Arial"/>
          <w:b/>
          <w:bCs/>
        </w:rPr>
        <w:t>Job title</w:t>
      </w:r>
      <w:r w:rsidR="34DAD8D0" w:rsidRPr="0FD5A791">
        <w:rPr>
          <w:rFonts w:cs="Arial"/>
          <w:b/>
          <w:bCs/>
        </w:rPr>
        <w:t>:</w:t>
      </w:r>
      <w:r w:rsidR="0000422B">
        <w:rPr>
          <w:rFonts w:cs="Arial"/>
          <w:b/>
          <w:bCs/>
        </w:rPr>
        <w:tab/>
      </w:r>
      <w:r w:rsidR="0000422B">
        <w:rPr>
          <w:rFonts w:cs="Arial"/>
          <w:b/>
          <w:bCs/>
        </w:rPr>
        <w:tab/>
      </w:r>
      <w:r w:rsidR="006518C4">
        <w:t>Course Administrator</w:t>
      </w:r>
    </w:p>
    <w:p w14:paraId="13828407" w14:textId="77777777" w:rsidR="000742F4" w:rsidRDefault="000742F4" w:rsidP="002E5D71">
      <w:pPr>
        <w:spacing w:after="0"/>
        <w:jc w:val="both"/>
        <w:rPr>
          <w:rFonts w:cs="Arial"/>
          <w:b/>
        </w:rPr>
      </w:pPr>
    </w:p>
    <w:p w14:paraId="24F79978" w14:textId="453C494B" w:rsidR="00177727" w:rsidRPr="00651562" w:rsidRDefault="00910B42" w:rsidP="002E5D71">
      <w:pPr>
        <w:spacing w:after="0"/>
        <w:jc w:val="both"/>
      </w:pPr>
      <w:r>
        <w:rPr>
          <w:rFonts w:cs="Arial"/>
          <w:b/>
        </w:rPr>
        <w:t>Reports to</w:t>
      </w:r>
      <w:r w:rsidRPr="000742F4">
        <w:rPr>
          <w:rFonts w:cs="Arial"/>
          <w:b/>
        </w:rPr>
        <w:t>:</w:t>
      </w:r>
      <w:r w:rsidR="00177727" w:rsidRPr="00177727">
        <w:rPr>
          <w:rFonts w:cs="Arial"/>
          <w:color w:val="0070C0"/>
        </w:rPr>
        <w:t xml:space="preserve"> </w:t>
      </w:r>
      <w:r w:rsidR="00177727">
        <w:rPr>
          <w:rFonts w:cs="Arial"/>
          <w:color w:val="0070C0"/>
        </w:rPr>
        <w:tab/>
      </w:r>
      <w:r w:rsidR="00177727">
        <w:rPr>
          <w:rFonts w:cs="Arial"/>
          <w:color w:val="0070C0"/>
        </w:rPr>
        <w:tab/>
      </w:r>
      <w:r w:rsidR="006518C4">
        <w:t>Academic Administration Manager</w:t>
      </w:r>
    </w:p>
    <w:p w14:paraId="7DD5C956" w14:textId="77777777" w:rsidR="00177727" w:rsidRPr="0000422B" w:rsidRDefault="00177727" w:rsidP="002E5D71">
      <w:pPr>
        <w:spacing w:after="0"/>
        <w:jc w:val="both"/>
        <w:rPr>
          <w:rFonts w:cs="Arial"/>
          <w:b/>
        </w:rPr>
      </w:pPr>
    </w:p>
    <w:p w14:paraId="698F7179" w14:textId="60442534" w:rsidR="002E5D71" w:rsidRPr="00651562" w:rsidRDefault="7563E393" w:rsidP="002E5D71">
      <w:pPr>
        <w:spacing w:after="0"/>
        <w:jc w:val="both"/>
      </w:pPr>
      <w:r w:rsidRPr="0FD5A791">
        <w:rPr>
          <w:rFonts w:cs="Arial"/>
          <w:b/>
          <w:bCs/>
        </w:rPr>
        <w:t>Department/School</w:t>
      </w:r>
      <w:r w:rsidR="0000422B">
        <w:rPr>
          <w:rFonts w:cs="Arial"/>
          <w:b/>
          <w:bCs/>
        </w:rPr>
        <w:t>:</w:t>
      </w:r>
      <w:r w:rsidR="0000422B">
        <w:rPr>
          <w:rFonts w:cs="Arial"/>
          <w:b/>
          <w:bCs/>
        </w:rPr>
        <w:tab/>
      </w:r>
      <w:r w:rsidR="006518C4">
        <w:t>School of Humanities and Social Science</w:t>
      </w:r>
    </w:p>
    <w:p w14:paraId="3F012CC3" w14:textId="77777777" w:rsidR="002E5D71" w:rsidRPr="000742F4" w:rsidRDefault="002E5D71" w:rsidP="002E5D71">
      <w:pPr>
        <w:spacing w:after="0"/>
        <w:jc w:val="both"/>
        <w:rPr>
          <w:rFonts w:cs="Arial"/>
        </w:rPr>
      </w:pPr>
    </w:p>
    <w:p w14:paraId="7A3C84B6" w14:textId="0253D2CA" w:rsidR="000742F4" w:rsidRPr="00651562" w:rsidRDefault="000742F4" w:rsidP="000742F4">
      <w:pPr>
        <w:spacing w:after="0"/>
        <w:jc w:val="both"/>
      </w:pPr>
      <w:r w:rsidRPr="000742F4">
        <w:rPr>
          <w:rFonts w:cs="Arial"/>
          <w:b/>
        </w:rPr>
        <w:t>Grade:</w:t>
      </w:r>
      <w:r w:rsidR="0000422B">
        <w:rPr>
          <w:rFonts w:cs="Arial"/>
          <w:b/>
        </w:rPr>
        <w:tab/>
      </w:r>
      <w:r w:rsidR="0000422B">
        <w:rPr>
          <w:rFonts w:cs="Arial"/>
          <w:b/>
        </w:rPr>
        <w:tab/>
      </w:r>
      <w:r w:rsidR="0000422B">
        <w:rPr>
          <w:rFonts w:cs="Arial"/>
          <w:b/>
        </w:rPr>
        <w:tab/>
      </w:r>
      <w:r w:rsidR="006518C4">
        <w:t>4</w:t>
      </w:r>
    </w:p>
    <w:p w14:paraId="5E3B2B8C" w14:textId="77777777" w:rsidR="002E5D71" w:rsidRPr="000742F4" w:rsidRDefault="002E5D71" w:rsidP="002E5D71">
      <w:pPr>
        <w:spacing w:after="0"/>
        <w:jc w:val="both"/>
        <w:rPr>
          <w:rFonts w:cs="Arial"/>
        </w:rPr>
      </w:pPr>
    </w:p>
    <w:p w14:paraId="3D6D4833" w14:textId="52B1281B" w:rsidR="002E5D71" w:rsidRPr="00DB4241" w:rsidRDefault="002E5D71" w:rsidP="00DB4241">
      <w:pPr>
        <w:pStyle w:val="Heading2"/>
      </w:pPr>
      <w:r w:rsidRPr="000742F4">
        <w:t>Purpose of the role</w:t>
      </w:r>
    </w:p>
    <w:p w14:paraId="16E76E04" w14:textId="77777777" w:rsidR="00B50C87" w:rsidRDefault="00B50C87" w:rsidP="00B50C87">
      <w:pPr>
        <w:pStyle w:val="Default"/>
      </w:pPr>
    </w:p>
    <w:p w14:paraId="1E341310" w14:textId="1F11672F" w:rsidR="003358DF" w:rsidRPr="00651562" w:rsidRDefault="00B50C87" w:rsidP="00B50C87">
      <w:r>
        <w:t>The role holder works in an academic school and is responsible for the effective administration of a course or group of courses. The role encompasses a full range of administration and support across the student lifecycle to ensure the delivery of high-quality user-focussed services. This includes handling enquiries, providing information and advice on University-wide services, policies and procedures, and administrative support for course teams.</w:t>
      </w:r>
    </w:p>
    <w:p w14:paraId="04C15C26" w14:textId="1D269145" w:rsidR="00707C7F" w:rsidRDefault="00CA6B22" w:rsidP="00DB4241">
      <w:pPr>
        <w:pStyle w:val="Heading2"/>
      </w:pPr>
      <w:r>
        <w:t xml:space="preserve">Line management responsibility for: </w:t>
      </w:r>
      <w:r w:rsidR="00B50C87">
        <w:t>N/A</w:t>
      </w:r>
    </w:p>
    <w:p w14:paraId="1573DE27" w14:textId="77777777" w:rsidR="009D5518" w:rsidRPr="0000273D" w:rsidRDefault="009D5518" w:rsidP="00651562"/>
    <w:p w14:paraId="479F2006" w14:textId="1B65D64F" w:rsidR="006F7241" w:rsidRPr="00CB4CE0" w:rsidRDefault="006F7241" w:rsidP="0076164E">
      <w:pPr>
        <w:pStyle w:val="Heading2"/>
        <w:rPr>
          <w:rFonts w:cs="Arial"/>
          <w:b w:val="0"/>
          <w:bCs/>
          <w:szCs w:val="22"/>
        </w:rPr>
      </w:pPr>
      <w:r w:rsidRPr="00CB4CE0">
        <w:rPr>
          <w:rFonts w:cs="Arial"/>
          <w:bCs/>
          <w:szCs w:val="22"/>
        </w:rPr>
        <w:t>Main areas of responsibility:</w:t>
      </w:r>
    </w:p>
    <w:p w14:paraId="09999098" w14:textId="77777777" w:rsidR="00B50C87" w:rsidRPr="00B50C87" w:rsidRDefault="00B50C87" w:rsidP="00B50C87">
      <w:pPr>
        <w:autoSpaceDE w:val="0"/>
        <w:autoSpaceDN w:val="0"/>
        <w:adjustRightInd w:val="0"/>
        <w:spacing w:after="0" w:line="240" w:lineRule="auto"/>
        <w:rPr>
          <w:rFonts w:ascii="Symbol" w:hAnsi="Symbol" w:cs="Symbol"/>
          <w:color w:val="000000"/>
          <w:sz w:val="24"/>
          <w:szCs w:val="24"/>
        </w:rPr>
      </w:pPr>
    </w:p>
    <w:p w14:paraId="131DE48A" w14:textId="77777777" w:rsidR="00B50C87" w:rsidRPr="00B50C87" w:rsidRDefault="00B50C87" w:rsidP="00B50C87">
      <w:pPr>
        <w:pStyle w:val="ListParagraph"/>
        <w:numPr>
          <w:ilvl w:val="0"/>
          <w:numId w:val="36"/>
        </w:numPr>
        <w:autoSpaceDE w:val="0"/>
        <w:autoSpaceDN w:val="0"/>
        <w:adjustRightInd w:val="0"/>
        <w:spacing w:after="0" w:line="240" w:lineRule="auto"/>
        <w:rPr>
          <w:rFonts w:ascii="Symbol" w:hAnsi="Symbol" w:cs="Symbol"/>
          <w:color w:val="000000"/>
          <w:sz w:val="24"/>
          <w:szCs w:val="24"/>
        </w:rPr>
      </w:pPr>
      <w:r w:rsidRPr="00B50C87">
        <w:rPr>
          <w:rFonts w:cs="Arial"/>
          <w:color w:val="000000"/>
        </w:rPr>
        <w:t xml:space="preserve">Provide an efficient and effective reception and enquiry service for students, staff, visitors and other external stakeholders, adhering to agreed customer service standards. </w:t>
      </w:r>
    </w:p>
    <w:p w14:paraId="1959A748" w14:textId="77777777" w:rsidR="00B50C87" w:rsidRPr="00B50C87" w:rsidRDefault="00B50C87" w:rsidP="00B50C87">
      <w:pPr>
        <w:pStyle w:val="ListParagraph"/>
        <w:numPr>
          <w:ilvl w:val="0"/>
          <w:numId w:val="36"/>
        </w:numPr>
        <w:autoSpaceDE w:val="0"/>
        <w:autoSpaceDN w:val="0"/>
        <w:adjustRightInd w:val="0"/>
        <w:spacing w:after="0" w:line="240" w:lineRule="auto"/>
        <w:rPr>
          <w:rFonts w:ascii="Symbol" w:hAnsi="Symbol" w:cs="Symbol"/>
          <w:color w:val="000000"/>
          <w:sz w:val="24"/>
          <w:szCs w:val="24"/>
        </w:rPr>
      </w:pPr>
      <w:r w:rsidRPr="00B50C87">
        <w:rPr>
          <w:rFonts w:cs="Arial"/>
          <w:color w:val="000000"/>
        </w:rPr>
        <w:t xml:space="preserve">Broker smooth access for students to the relevant university services to support their needs. </w:t>
      </w:r>
    </w:p>
    <w:p w14:paraId="68C6E837" w14:textId="77777777" w:rsidR="00B50C87" w:rsidRPr="00B50C87" w:rsidRDefault="00B50C87" w:rsidP="00B50C87">
      <w:pPr>
        <w:pStyle w:val="ListParagraph"/>
        <w:numPr>
          <w:ilvl w:val="0"/>
          <w:numId w:val="36"/>
        </w:numPr>
        <w:autoSpaceDE w:val="0"/>
        <w:autoSpaceDN w:val="0"/>
        <w:adjustRightInd w:val="0"/>
        <w:spacing w:after="0" w:line="240" w:lineRule="auto"/>
        <w:rPr>
          <w:rFonts w:ascii="Symbol" w:hAnsi="Symbol" w:cs="Symbol"/>
          <w:color w:val="000000"/>
          <w:sz w:val="24"/>
          <w:szCs w:val="24"/>
        </w:rPr>
      </w:pPr>
      <w:r w:rsidRPr="00B50C87">
        <w:rPr>
          <w:rFonts w:cs="Arial"/>
          <w:color w:val="000000"/>
        </w:rPr>
        <w:t xml:space="preserve">Provide a comprehensive range of administrative services to support the delivery of courses and other university processes, including the preparation, publication and distribution of course materials and effectively carrying out required academic and other university administrative procedures. </w:t>
      </w:r>
    </w:p>
    <w:p w14:paraId="57BE82EE" w14:textId="77777777" w:rsidR="00B50C87" w:rsidRPr="00B50C87" w:rsidRDefault="00B50C87" w:rsidP="00B50C87">
      <w:pPr>
        <w:pStyle w:val="ListParagraph"/>
        <w:numPr>
          <w:ilvl w:val="0"/>
          <w:numId w:val="36"/>
        </w:numPr>
        <w:autoSpaceDE w:val="0"/>
        <w:autoSpaceDN w:val="0"/>
        <w:adjustRightInd w:val="0"/>
        <w:spacing w:after="0" w:line="240" w:lineRule="auto"/>
        <w:rPr>
          <w:rFonts w:ascii="Symbol" w:hAnsi="Symbol" w:cs="Symbol"/>
          <w:color w:val="000000"/>
          <w:sz w:val="24"/>
          <w:szCs w:val="24"/>
        </w:rPr>
      </w:pPr>
      <w:r w:rsidRPr="00B50C87">
        <w:rPr>
          <w:rFonts w:cs="Arial"/>
          <w:color w:val="000000"/>
        </w:rPr>
        <w:t xml:space="preserve">Be responsible for the accurate and timely maintenance of student, curriculum and assessment records using relevant university IT systems. </w:t>
      </w:r>
    </w:p>
    <w:p w14:paraId="360546B1" w14:textId="77777777" w:rsidR="00B50C87" w:rsidRPr="00B50C87" w:rsidRDefault="00B50C87" w:rsidP="00B50C87">
      <w:pPr>
        <w:pStyle w:val="ListParagraph"/>
        <w:numPr>
          <w:ilvl w:val="0"/>
          <w:numId w:val="36"/>
        </w:numPr>
        <w:autoSpaceDE w:val="0"/>
        <w:autoSpaceDN w:val="0"/>
        <w:adjustRightInd w:val="0"/>
        <w:spacing w:after="0" w:line="240" w:lineRule="auto"/>
        <w:rPr>
          <w:rFonts w:ascii="Symbol" w:hAnsi="Symbol" w:cs="Symbol"/>
          <w:color w:val="000000"/>
          <w:sz w:val="24"/>
          <w:szCs w:val="24"/>
        </w:rPr>
      </w:pPr>
      <w:r w:rsidRPr="00B50C87">
        <w:rPr>
          <w:rFonts w:cs="Arial"/>
          <w:color w:val="000000"/>
        </w:rPr>
        <w:t xml:space="preserve">Work collaboratively with university colleagues operating as one team to contribute to course developments and business improvements. </w:t>
      </w:r>
    </w:p>
    <w:p w14:paraId="457F31E9" w14:textId="77777777" w:rsidR="00B50C87" w:rsidRPr="00B50C87" w:rsidRDefault="00B50C87" w:rsidP="00B50C87">
      <w:pPr>
        <w:pStyle w:val="ListParagraph"/>
        <w:numPr>
          <w:ilvl w:val="0"/>
          <w:numId w:val="36"/>
        </w:numPr>
        <w:autoSpaceDE w:val="0"/>
        <w:autoSpaceDN w:val="0"/>
        <w:adjustRightInd w:val="0"/>
        <w:spacing w:after="0" w:line="240" w:lineRule="auto"/>
        <w:rPr>
          <w:rFonts w:ascii="Symbol" w:hAnsi="Symbol" w:cs="Symbol"/>
          <w:color w:val="000000"/>
          <w:sz w:val="24"/>
          <w:szCs w:val="24"/>
        </w:rPr>
      </w:pPr>
      <w:r w:rsidRPr="00B50C87">
        <w:rPr>
          <w:rFonts w:cs="Arial"/>
          <w:color w:val="000000"/>
        </w:rPr>
        <w:t xml:space="preserve">Monitor all students’ attendance and engagement with their studies in line with University policy and liaise with Student Support and Guidance Tutors to take appropriate action where engagement is below expectations. </w:t>
      </w:r>
    </w:p>
    <w:p w14:paraId="545CD9F2" w14:textId="77777777" w:rsidR="00B50C87" w:rsidRPr="00B50C87" w:rsidRDefault="00B50C87" w:rsidP="00B50C87">
      <w:pPr>
        <w:pStyle w:val="ListParagraph"/>
        <w:numPr>
          <w:ilvl w:val="0"/>
          <w:numId w:val="36"/>
        </w:numPr>
        <w:autoSpaceDE w:val="0"/>
        <w:autoSpaceDN w:val="0"/>
        <w:adjustRightInd w:val="0"/>
        <w:spacing w:after="0" w:line="240" w:lineRule="auto"/>
        <w:rPr>
          <w:rFonts w:ascii="Symbol" w:hAnsi="Symbol" w:cs="Symbol"/>
          <w:color w:val="000000"/>
          <w:sz w:val="24"/>
          <w:szCs w:val="24"/>
        </w:rPr>
      </w:pPr>
      <w:r w:rsidRPr="00B50C87">
        <w:rPr>
          <w:rFonts w:cs="Arial"/>
          <w:color w:val="000000"/>
        </w:rPr>
        <w:t>Organise and service course and school meetings, including booking rooms, preparing and circulating agendas, minuting meetings, and following up actions.</w:t>
      </w:r>
    </w:p>
    <w:p w14:paraId="759455E1" w14:textId="77777777" w:rsidR="00B50C87" w:rsidRPr="00B50C87" w:rsidRDefault="00B50C87" w:rsidP="00B50C87">
      <w:pPr>
        <w:pStyle w:val="ListParagraph"/>
        <w:numPr>
          <w:ilvl w:val="0"/>
          <w:numId w:val="36"/>
        </w:numPr>
        <w:autoSpaceDE w:val="0"/>
        <w:autoSpaceDN w:val="0"/>
        <w:adjustRightInd w:val="0"/>
        <w:spacing w:after="0" w:line="240" w:lineRule="auto"/>
        <w:rPr>
          <w:rFonts w:ascii="Symbol" w:hAnsi="Symbol" w:cs="Symbol"/>
          <w:color w:val="000000"/>
          <w:sz w:val="24"/>
          <w:szCs w:val="24"/>
        </w:rPr>
      </w:pPr>
      <w:r w:rsidRPr="00B50C87">
        <w:rPr>
          <w:rFonts w:cs="Arial"/>
          <w:color w:val="000000"/>
        </w:rPr>
        <w:t xml:space="preserve">Keep up to date with school and university initiatives, policies and procedures, undertaking relevant training and implementing updates as required. </w:t>
      </w:r>
    </w:p>
    <w:p w14:paraId="6C61EEE7" w14:textId="68D2AF1A" w:rsidR="00B50C87" w:rsidRPr="00B50C87" w:rsidRDefault="00B50C87" w:rsidP="00B50C87">
      <w:pPr>
        <w:pStyle w:val="ListParagraph"/>
        <w:numPr>
          <w:ilvl w:val="0"/>
          <w:numId w:val="36"/>
        </w:numPr>
        <w:autoSpaceDE w:val="0"/>
        <w:autoSpaceDN w:val="0"/>
        <w:adjustRightInd w:val="0"/>
        <w:spacing w:after="0" w:line="240" w:lineRule="auto"/>
        <w:rPr>
          <w:rFonts w:ascii="Symbol" w:hAnsi="Symbol" w:cs="Symbol"/>
          <w:color w:val="000000"/>
          <w:sz w:val="24"/>
          <w:szCs w:val="24"/>
        </w:rPr>
      </w:pPr>
      <w:r w:rsidRPr="00B50C87">
        <w:rPr>
          <w:rFonts w:cs="Arial"/>
          <w:color w:val="000000"/>
        </w:rPr>
        <w:lastRenderedPageBreak/>
        <w:t xml:space="preserve">Assist with special projects, events or initiatives within the School or wider University appropriate to the grade of this post such as service improvement projects, induction and enrolment, award ceremonies, open days etc. </w:t>
      </w:r>
    </w:p>
    <w:p w14:paraId="449BB612" w14:textId="25C4C2C3" w:rsidR="001B10CF" w:rsidRPr="00B50C87" w:rsidRDefault="001B10CF" w:rsidP="00B50C87">
      <w:pPr>
        <w:rPr>
          <w:rFonts w:cs="Arial"/>
        </w:rPr>
      </w:pPr>
    </w:p>
    <w:p w14:paraId="52CACACD" w14:textId="7FBFCF32" w:rsidR="00A965A8" w:rsidRPr="00CB4CE0" w:rsidRDefault="00A965A8" w:rsidP="0076164E">
      <w:pPr>
        <w:pStyle w:val="Heading2"/>
        <w:rPr>
          <w:rFonts w:cs="Arial"/>
          <w:b w:val="0"/>
          <w:bCs/>
          <w:szCs w:val="22"/>
        </w:rPr>
      </w:pPr>
      <w:r w:rsidRPr="00CB4CE0">
        <w:rPr>
          <w:rFonts w:cs="Arial"/>
          <w:bCs/>
          <w:szCs w:val="22"/>
        </w:rPr>
        <w:t>General responsibilities</w:t>
      </w:r>
    </w:p>
    <w:p w14:paraId="7C7CA992" w14:textId="77777777" w:rsidR="0076164E" w:rsidRPr="0076164E" w:rsidRDefault="0076164E" w:rsidP="00A81416">
      <w:pPr>
        <w:pStyle w:val="NoSpacing"/>
      </w:pPr>
    </w:p>
    <w:p w14:paraId="5E516B0B" w14:textId="773BDFDE" w:rsidR="00C82F11" w:rsidRPr="00C82F11" w:rsidRDefault="00C82F11" w:rsidP="00A965A8">
      <w:pPr>
        <w:rPr>
          <w:rFonts w:cs="Arial"/>
        </w:rPr>
      </w:pPr>
      <w:r w:rsidRPr="00C82F11">
        <w:rPr>
          <w:rFonts w:cs="Arial"/>
        </w:rPr>
        <w:t>These are standard to all University of Brighton job descriptions.</w:t>
      </w:r>
    </w:p>
    <w:p w14:paraId="7787B6B1" w14:textId="77777777" w:rsidR="00C82F11" w:rsidRPr="00C82F11" w:rsidRDefault="00C82F11" w:rsidP="4674A20C">
      <w:pPr>
        <w:pStyle w:val="ListParagraph"/>
        <w:numPr>
          <w:ilvl w:val="0"/>
          <w:numId w:val="1"/>
        </w:numPr>
        <w:rPr>
          <w:rFonts w:eastAsiaTheme="minorEastAsia"/>
          <w:lang w:eastAsia="en-GB"/>
        </w:rPr>
      </w:pPr>
      <w:r w:rsidRPr="4674A20C">
        <w:rPr>
          <w:rFonts w:eastAsia="Times New Roman" w:cs="Arial"/>
          <w:lang w:eastAsia="en-GB"/>
        </w:rPr>
        <w:t>To undertake other duties appropriate to the grade and character of work as may be reasonably required, including specific duties of a similar or lesser grade.</w:t>
      </w:r>
    </w:p>
    <w:p w14:paraId="48D2EB2C" w14:textId="73C3D805"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To a</w:t>
      </w:r>
      <w:r w:rsidR="0030586C" w:rsidRPr="4674A20C">
        <w:rPr>
          <w:rFonts w:eastAsia="Times New Roman" w:cs="Arial"/>
          <w:lang w:eastAsia="en-GB"/>
        </w:rPr>
        <w:t>dhere to the University’s Equality</w:t>
      </w:r>
      <w:r w:rsidR="00A374F6" w:rsidRPr="4674A20C">
        <w:rPr>
          <w:rFonts w:eastAsia="Times New Roman" w:cs="Arial"/>
          <w:lang w:eastAsia="en-GB"/>
        </w:rPr>
        <w:t xml:space="preserve">, </w:t>
      </w:r>
      <w:r w:rsidR="7B4E9A6F" w:rsidRPr="4674A20C">
        <w:rPr>
          <w:rFonts w:eastAsia="Times New Roman" w:cs="Arial"/>
          <w:lang w:eastAsia="en-GB"/>
        </w:rPr>
        <w:t>Diversity,</w:t>
      </w:r>
      <w:r w:rsidR="0030586C" w:rsidRPr="4674A20C">
        <w:rPr>
          <w:rFonts w:eastAsia="Times New Roman" w:cs="Arial"/>
          <w:lang w:eastAsia="en-GB"/>
        </w:rPr>
        <w:t xml:space="preserve"> </w:t>
      </w:r>
      <w:r w:rsidR="00A374F6" w:rsidRPr="4674A20C">
        <w:rPr>
          <w:rFonts w:eastAsia="Times New Roman" w:cs="Arial"/>
          <w:lang w:eastAsia="en-GB"/>
        </w:rPr>
        <w:t xml:space="preserve">and Inclusion </w:t>
      </w:r>
      <w:r w:rsidR="0030586C" w:rsidRPr="4674A20C">
        <w:rPr>
          <w:rFonts w:eastAsia="Times New Roman" w:cs="Arial"/>
          <w:lang w:eastAsia="en-GB"/>
        </w:rPr>
        <w:t xml:space="preserve">Policy </w:t>
      </w:r>
      <w:r w:rsidRPr="4674A20C">
        <w:rPr>
          <w:rFonts w:eastAsia="Times New Roman" w:cs="Arial"/>
          <w:lang w:eastAsia="en-GB"/>
        </w:rPr>
        <w:t>in all activities, and to actively promote equality of opportunity wherever possible</w:t>
      </w:r>
      <w:r w:rsidR="003358DF" w:rsidRPr="4674A20C">
        <w:rPr>
          <w:rFonts w:eastAsia="Times New Roman" w:cs="Arial"/>
          <w:lang w:eastAsia="en-GB"/>
        </w:rPr>
        <w:t>.</w:t>
      </w:r>
    </w:p>
    <w:p w14:paraId="5E94C283" w14:textId="6609C2D2"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 xml:space="preserve">To be responsible for your own health and safety and that of your </w:t>
      </w:r>
      <w:r w:rsidR="00C82F11" w:rsidRPr="4674A20C">
        <w:rPr>
          <w:rFonts w:eastAsia="Times New Roman" w:cs="Arial"/>
          <w:lang w:eastAsia="en-GB"/>
        </w:rPr>
        <w:t>colleagues, in accordance with the Health and Safety at Work Act.</w:t>
      </w:r>
    </w:p>
    <w:p w14:paraId="41654B62" w14:textId="18DB1D51" w:rsidR="00C82F11" w:rsidRPr="00C82F11" w:rsidRDefault="00C82F11" w:rsidP="4674A20C">
      <w:pPr>
        <w:pStyle w:val="ListParagraph"/>
        <w:numPr>
          <w:ilvl w:val="0"/>
          <w:numId w:val="1"/>
        </w:numPr>
        <w:rPr>
          <w:rFonts w:eastAsiaTheme="minorEastAsia"/>
          <w:lang w:eastAsia="en-GB"/>
        </w:rPr>
      </w:pPr>
      <w:r w:rsidRPr="4674A20C">
        <w:rPr>
          <w:rFonts w:eastAsia="Arial" w:cs="Arial"/>
          <w:lang w:eastAsia="en-GB"/>
        </w:rPr>
        <w:t>To work in accordance with</w:t>
      </w:r>
      <w:r w:rsidR="00B66851" w:rsidRPr="4674A20C">
        <w:rPr>
          <w:rFonts w:eastAsia="Arial" w:cs="Arial"/>
          <w:lang w:eastAsia="en-GB"/>
        </w:rPr>
        <w:t xml:space="preserve"> the</w:t>
      </w:r>
      <w:r w:rsidRPr="4674A20C">
        <w:rPr>
          <w:rFonts w:eastAsia="Arial" w:cs="Arial"/>
          <w:lang w:eastAsia="en-GB"/>
        </w:rPr>
        <w:t xml:space="preserve"> </w:t>
      </w:r>
      <w:r w:rsidR="10A1E383" w:rsidRPr="4674A20C">
        <w:rPr>
          <w:rFonts w:eastAsia="Arial" w:cs="Arial"/>
          <w:color w:val="000000" w:themeColor="text1"/>
        </w:rPr>
        <w:t xml:space="preserve">Data Protection Act </w:t>
      </w:r>
      <w:r w:rsidR="5534F542" w:rsidRPr="4674A20C">
        <w:rPr>
          <w:rFonts w:eastAsia="Arial" w:cs="Arial"/>
          <w:color w:val="000000" w:themeColor="text1"/>
        </w:rPr>
        <w:t>2018</w:t>
      </w:r>
      <w:r w:rsidR="3A8642CB" w:rsidRPr="4674A20C">
        <w:rPr>
          <w:rFonts w:eastAsia="Arial" w:cs="Arial"/>
          <w:color w:val="000000" w:themeColor="text1"/>
        </w:rPr>
        <w:t xml:space="preserve"> and UK GD</w:t>
      </w:r>
      <w:r w:rsidR="002F27FD">
        <w:rPr>
          <w:rFonts w:eastAsia="Arial" w:cs="Arial"/>
          <w:color w:val="000000" w:themeColor="text1"/>
        </w:rPr>
        <w:t>P</w:t>
      </w:r>
      <w:r w:rsidR="3A8642CB" w:rsidRPr="4674A20C">
        <w:rPr>
          <w:rFonts w:eastAsia="Arial" w:cs="Arial"/>
          <w:color w:val="000000" w:themeColor="text1"/>
        </w:rPr>
        <w:t>R</w:t>
      </w:r>
    </w:p>
    <w:p w14:paraId="26553278" w14:textId="2C789AFD" w:rsidR="00C82F11" w:rsidRDefault="00C82F11">
      <w:pPr>
        <w:rPr>
          <w:rFonts w:eastAsia="Times New Roman" w:cs="Arial"/>
          <w:szCs w:val="24"/>
          <w:lang w:eastAsia="en-GB"/>
        </w:rPr>
      </w:pPr>
      <w:r w:rsidRPr="6C2BEF3F">
        <w:rPr>
          <w:rFonts w:eastAsia="Times New Roman" w:cs="Arial"/>
          <w:lang w:eastAsia="en-GB"/>
        </w:rPr>
        <w:br w:type="page"/>
      </w:r>
    </w:p>
    <w:p w14:paraId="1C0CED81" w14:textId="37839DE1" w:rsidR="006F7241" w:rsidRPr="006B5D4A" w:rsidRDefault="00060811" w:rsidP="006B5D4A">
      <w:pPr>
        <w:pStyle w:val="Heading1"/>
      </w:pPr>
      <w:r>
        <w:lastRenderedPageBreak/>
        <w:t xml:space="preserve">Person </w:t>
      </w:r>
      <w:r w:rsidRPr="00060811">
        <w:t>Specification</w:t>
      </w:r>
    </w:p>
    <w:p w14:paraId="551BFBE2" w14:textId="77777777" w:rsidR="00FB7086" w:rsidRDefault="00FB7086" w:rsidP="002E5D71">
      <w:pPr>
        <w:rPr>
          <w:rFonts w:cs="Arial"/>
        </w:rPr>
      </w:pPr>
    </w:p>
    <w:p w14:paraId="35BD4424" w14:textId="6EC6B3F0" w:rsidR="00A6540A" w:rsidRDefault="00707C7F" w:rsidP="002E5D71">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proofErr w:type="gramStart"/>
      <w:r w:rsidR="0036601E">
        <w:rPr>
          <w:rFonts w:cs="Arial"/>
        </w:rPr>
        <w:t>criteri</w:t>
      </w:r>
      <w:r w:rsidR="004161AD">
        <w:rPr>
          <w:rFonts w:cs="Arial"/>
        </w:rPr>
        <w:t>a</w:t>
      </w:r>
      <w:proofErr w:type="gramEnd"/>
      <w:r w:rsidR="004161AD">
        <w:rPr>
          <w:rFonts w:cs="Arial"/>
        </w:rPr>
        <w:t>.</w:t>
      </w:r>
    </w:p>
    <w:p w14:paraId="469A303B" w14:textId="018CF676" w:rsidR="0072305D" w:rsidRDefault="0072305D" w:rsidP="0072305D">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506D74">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00722F41">
        <w:tc>
          <w:tcPr>
            <w:tcW w:w="9072" w:type="dxa"/>
          </w:tcPr>
          <w:p w14:paraId="618E5190" w14:textId="77777777" w:rsidR="00865650" w:rsidRPr="0046493A" w:rsidRDefault="00865650" w:rsidP="00980444">
            <w:pPr>
              <w:spacing w:line="276" w:lineRule="auto"/>
              <w:rPr>
                <w:rFonts w:eastAsiaTheme="minorEastAsia" w:cs="Arial"/>
                <w:b/>
                <w:bCs/>
              </w:rPr>
            </w:pPr>
            <w:r w:rsidRPr="0046493A">
              <w:rPr>
                <w:rFonts w:eastAsiaTheme="minorEastAsia" w:cs="Arial"/>
                <w:b/>
                <w:bCs/>
              </w:rPr>
              <w:t>Knowledge, skills, and abilities</w:t>
            </w:r>
          </w:p>
          <w:p w14:paraId="289D2985" w14:textId="77777777" w:rsidR="00865650" w:rsidRPr="0046493A" w:rsidRDefault="00865650" w:rsidP="00042F5F">
            <w:pPr>
              <w:rPr>
                <w:rFonts w:cs="Arial"/>
              </w:rPr>
            </w:pPr>
          </w:p>
        </w:tc>
      </w:tr>
      <w:tr w:rsidR="00865650" w14:paraId="12269380" w14:textId="77777777" w:rsidTr="00722F41">
        <w:tc>
          <w:tcPr>
            <w:tcW w:w="9072" w:type="dxa"/>
          </w:tcPr>
          <w:p w14:paraId="098EDEAC" w14:textId="4F916550" w:rsidR="00B50C87" w:rsidRDefault="00B50C87" w:rsidP="00B50C87">
            <w:pPr>
              <w:pStyle w:val="Default"/>
              <w:numPr>
                <w:ilvl w:val="0"/>
                <w:numId w:val="37"/>
              </w:numPr>
              <w:rPr>
                <w:sz w:val="22"/>
                <w:szCs w:val="22"/>
              </w:rPr>
            </w:pPr>
            <w:r>
              <w:rPr>
                <w:sz w:val="22"/>
                <w:szCs w:val="22"/>
              </w:rPr>
              <w:t xml:space="preserve">Effective administrative and organisational skills, able to plan, prioritise and manage a range of work activities within agreed service levels </w:t>
            </w:r>
            <w:r w:rsidRPr="00B50C87">
              <w:rPr>
                <w:b/>
                <w:bCs/>
                <w:sz w:val="22"/>
                <w:szCs w:val="22"/>
              </w:rPr>
              <w:t>(</w:t>
            </w:r>
            <w:proofErr w:type="gramStart"/>
            <w:r w:rsidRPr="00B50C87">
              <w:rPr>
                <w:b/>
                <w:bCs/>
                <w:sz w:val="22"/>
                <w:szCs w:val="22"/>
              </w:rPr>
              <w:t>A,I</w:t>
            </w:r>
            <w:proofErr w:type="gramEnd"/>
            <w:r w:rsidRPr="00B50C87">
              <w:rPr>
                <w:b/>
                <w:bCs/>
                <w:sz w:val="22"/>
                <w:szCs w:val="22"/>
              </w:rPr>
              <w:t>)</w:t>
            </w:r>
          </w:p>
          <w:p w14:paraId="077F3672" w14:textId="42E38ADF" w:rsidR="00B50C87" w:rsidRDefault="00B50C87" w:rsidP="00B50C87">
            <w:pPr>
              <w:pStyle w:val="Default"/>
              <w:numPr>
                <w:ilvl w:val="0"/>
                <w:numId w:val="37"/>
              </w:numPr>
              <w:rPr>
                <w:sz w:val="22"/>
                <w:szCs w:val="22"/>
              </w:rPr>
            </w:pPr>
            <w:r w:rsidRPr="00B50C87">
              <w:rPr>
                <w:sz w:val="22"/>
                <w:szCs w:val="22"/>
              </w:rPr>
              <w:t>Able to interpret, apply and communicate regulations and procedures, demonstrating sensitivity and diplomacy when communicating complex or difficult information</w:t>
            </w:r>
            <w:r>
              <w:rPr>
                <w:sz w:val="22"/>
                <w:szCs w:val="22"/>
              </w:rPr>
              <w:t xml:space="preserve"> </w:t>
            </w:r>
            <w:r w:rsidRPr="00B50C87">
              <w:rPr>
                <w:b/>
                <w:bCs/>
                <w:sz w:val="22"/>
                <w:szCs w:val="22"/>
              </w:rPr>
              <w:t>(</w:t>
            </w:r>
            <w:proofErr w:type="gramStart"/>
            <w:r w:rsidRPr="00B50C87">
              <w:rPr>
                <w:b/>
                <w:bCs/>
                <w:sz w:val="22"/>
                <w:szCs w:val="22"/>
              </w:rPr>
              <w:t>A,I</w:t>
            </w:r>
            <w:proofErr w:type="gramEnd"/>
            <w:r w:rsidRPr="00B50C87">
              <w:rPr>
                <w:b/>
                <w:bCs/>
                <w:sz w:val="22"/>
                <w:szCs w:val="22"/>
              </w:rPr>
              <w:t>)</w:t>
            </w:r>
            <w:r w:rsidRPr="00B50C87">
              <w:rPr>
                <w:sz w:val="22"/>
                <w:szCs w:val="22"/>
              </w:rPr>
              <w:t xml:space="preserve"> </w:t>
            </w:r>
          </w:p>
          <w:p w14:paraId="08C07418" w14:textId="65B73594" w:rsidR="00B50C87" w:rsidRDefault="00B50C87" w:rsidP="00B50C87">
            <w:pPr>
              <w:pStyle w:val="Default"/>
              <w:numPr>
                <w:ilvl w:val="0"/>
                <w:numId w:val="37"/>
              </w:numPr>
              <w:rPr>
                <w:sz w:val="22"/>
                <w:szCs w:val="22"/>
              </w:rPr>
            </w:pPr>
            <w:r w:rsidRPr="00B50C87">
              <w:rPr>
                <w:sz w:val="22"/>
                <w:szCs w:val="22"/>
              </w:rPr>
              <w:t>Able to produce written communications and documents clearly, concisely and grammatically correct</w:t>
            </w:r>
            <w:r>
              <w:rPr>
                <w:sz w:val="22"/>
                <w:szCs w:val="22"/>
              </w:rPr>
              <w:t xml:space="preserve"> </w:t>
            </w:r>
            <w:r w:rsidRPr="00B50C87">
              <w:rPr>
                <w:b/>
                <w:bCs/>
                <w:sz w:val="22"/>
                <w:szCs w:val="22"/>
              </w:rPr>
              <w:t>(</w:t>
            </w:r>
            <w:proofErr w:type="gramStart"/>
            <w:r w:rsidRPr="00B50C87">
              <w:rPr>
                <w:b/>
                <w:bCs/>
                <w:sz w:val="22"/>
                <w:szCs w:val="22"/>
              </w:rPr>
              <w:t>A,I</w:t>
            </w:r>
            <w:proofErr w:type="gramEnd"/>
            <w:r w:rsidRPr="00B50C87">
              <w:rPr>
                <w:b/>
                <w:bCs/>
                <w:sz w:val="22"/>
                <w:szCs w:val="22"/>
              </w:rPr>
              <w:t>)</w:t>
            </w:r>
          </w:p>
          <w:p w14:paraId="765BB7A7" w14:textId="08AEEB4C" w:rsidR="00B50C87" w:rsidRDefault="00B50C87" w:rsidP="00B50C87">
            <w:pPr>
              <w:pStyle w:val="Default"/>
              <w:numPr>
                <w:ilvl w:val="0"/>
                <w:numId w:val="37"/>
              </w:numPr>
              <w:rPr>
                <w:sz w:val="22"/>
                <w:szCs w:val="22"/>
              </w:rPr>
            </w:pPr>
            <w:r w:rsidRPr="00B50C87">
              <w:rPr>
                <w:sz w:val="22"/>
                <w:szCs w:val="22"/>
              </w:rPr>
              <w:t>Adopts a user-centred customer service approach to handling enquiries, and exercises judgement as to when to involve others or pass on more complex or specialist enquiries to ensure an effective service</w:t>
            </w:r>
            <w:r>
              <w:rPr>
                <w:sz w:val="22"/>
                <w:szCs w:val="22"/>
              </w:rPr>
              <w:t xml:space="preserve"> </w:t>
            </w:r>
            <w:r w:rsidRPr="00B50C87">
              <w:rPr>
                <w:b/>
                <w:bCs/>
                <w:sz w:val="22"/>
                <w:szCs w:val="22"/>
              </w:rPr>
              <w:t>(</w:t>
            </w:r>
            <w:proofErr w:type="gramStart"/>
            <w:r w:rsidRPr="00B50C87">
              <w:rPr>
                <w:b/>
                <w:bCs/>
                <w:sz w:val="22"/>
                <w:szCs w:val="22"/>
              </w:rPr>
              <w:t>A,I</w:t>
            </w:r>
            <w:proofErr w:type="gramEnd"/>
            <w:r w:rsidRPr="00B50C87">
              <w:rPr>
                <w:b/>
                <w:bCs/>
                <w:sz w:val="22"/>
                <w:szCs w:val="22"/>
              </w:rPr>
              <w:t>)</w:t>
            </w:r>
          </w:p>
          <w:p w14:paraId="7739FA00" w14:textId="7C94A8FA" w:rsidR="00B50C87" w:rsidRDefault="00B50C87" w:rsidP="00B50C87">
            <w:pPr>
              <w:pStyle w:val="Default"/>
              <w:numPr>
                <w:ilvl w:val="0"/>
                <w:numId w:val="37"/>
              </w:numPr>
              <w:rPr>
                <w:sz w:val="22"/>
                <w:szCs w:val="22"/>
              </w:rPr>
            </w:pPr>
            <w:r w:rsidRPr="00B50C87">
              <w:rPr>
                <w:sz w:val="22"/>
                <w:szCs w:val="22"/>
              </w:rPr>
              <w:t>Works independently with a minimum of supervision and shows willingness and initiative to successfully resolve issues</w:t>
            </w:r>
            <w:r>
              <w:rPr>
                <w:sz w:val="22"/>
                <w:szCs w:val="22"/>
              </w:rPr>
              <w:t xml:space="preserve"> </w:t>
            </w:r>
            <w:r w:rsidRPr="00B50C87">
              <w:rPr>
                <w:b/>
                <w:bCs/>
                <w:sz w:val="22"/>
                <w:szCs w:val="22"/>
              </w:rPr>
              <w:t>(</w:t>
            </w:r>
            <w:proofErr w:type="gramStart"/>
            <w:r w:rsidRPr="00B50C87">
              <w:rPr>
                <w:b/>
                <w:bCs/>
                <w:sz w:val="22"/>
                <w:szCs w:val="22"/>
              </w:rPr>
              <w:t>A,I</w:t>
            </w:r>
            <w:proofErr w:type="gramEnd"/>
            <w:r w:rsidRPr="00B50C87">
              <w:rPr>
                <w:b/>
                <w:bCs/>
                <w:sz w:val="22"/>
                <w:szCs w:val="22"/>
              </w:rPr>
              <w:t>)</w:t>
            </w:r>
          </w:p>
          <w:p w14:paraId="7DBF778C" w14:textId="075B6C9E" w:rsidR="00B50C87" w:rsidRDefault="00B50C87" w:rsidP="00B50C87">
            <w:pPr>
              <w:pStyle w:val="Default"/>
              <w:numPr>
                <w:ilvl w:val="0"/>
                <w:numId w:val="37"/>
              </w:numPr>
              <w:rPr>
                <w:sz w:val="22"/>
                <w:szCs w:val="22"/>
              </w:rPr>
            </w:pPr>
            <w:r w:rsidRPr="00B50C87">
              <w:rPr>
                <w:sz w:val="22"/>
                <w:szCs w:val="22"/>
              </w:rPr>
              <w:t>Promotes team-working and the sharing of good practice, developing effective professional relationships with staff across the university, as well as using own initiative</w:t>
            </w:r>
            <w:r>
              <w:rPr>
                <w:sz w:val="22"/>
                <w:szCs w:val="22"/>
              </w:rPr>
              <w:t xml:space="preserve"> </w:t>
            </w:r>
            <w:r w:rsidRPr="00B50C87">
              <w:rPr>
                <w:b/>
                <w:bCs/>
                <w:sz w:val="22"/>
                <w:szCs w:val="22"/>
              </w:rPr>
              <w:t>(</w:t>
            </w:r>
            <w:proofErr w:type="gramStart"/>
            <w:r w:rsidRPr="00B50C87">
              <w:rPr>
                <w:b/>
                <w:bCs/>
                <w:sz w:val="22"/>
                <w:szCs w:val="22"/>
              </w:rPr>
              <w:t>A,I</w:t>
            </w:r>
            <w:proofErr w:type="gramEnd"/>
            <w:r w:rsidRPr="00B50C87">
              <w:rPr>
                <w:b/>
                <w:bCs/>
                <w:sz w:val="22"/>
                <w:szCs w:val="22"/>
              </w:rPr>
              <w:t>)</w:t>
            </w:r>
          </w:p>
          <w:p w14:paraId="2D5AD6A7" w14:textId="77777777" w:rsidR="00B50C87" w:rsidRDefault="00B50C87" w:rsidP="00B50C87">
            <w:pPr>
              <w:pStyle w:val="Default"/>
              <w:numPr>
                <w:ilvl w:val="0"/>
                <w:numId w:val="37"/>
              </w:numPr>
              <w:rPr>
                <w:sz w:val="22"/>
                <w:szCs w:val="22"/>
              </w:rPr>
            </w:pPr>
            <w:r w:rsidRPr="00B50C87">
              <w:rPr>
                <w:sz w:val="22"/>
                <w:szCs w:val="22"/>
              </w:rPr>
              <w:t>Works proactively, collaboratively and flexibly to ensure effective service delivery.</w:t>
            </w:r>
          </w:p>
          <w:p w14:paraId="4D20D9D4" w14:textId="1C3F125A" w:rsidR="00B50C87" w:rsidRDefault="00B50C87" w:rsidP="00B50C87">
            <w:pPr>
              <w:pStyle w:val="Default"/>
              <w:numPr>
                <w:ilvl w:val="0"/>
                <w:numId w:val="37"/>
              </w:numPr>
              <w:rPr>
                <w:sz w:val="22"/>
                <w:szCs w:val="22"/>
              </w:rPr>
            </w:pPr>
            <w:r w:rsidRPr="00B50C87">
              <w:rPr>
                <w:sz w:val="22"/>
                <w:szCs w:val="22"/>
              </w:rPr>
              <w:t>Ability to use Microsoft Office computer programs to a high standar</w:t>
            </w:r>
            <w:r>
              <w:rPr>
                <w:sz w:val="22"/>
                <w:szCs w:val="22"/>
              </w:rPr>
              <w:t xml:space="preserve">d </w:t>
            </w:r>
            <w:r w:rsidRPr="00B50C87">
              <w:rPr>
                <w:b/>
                <w:bCs/>
                <w:sz w:val="22"/>
                <w:szCs w:val="22"/>
              </w:rPr>
              <w:t xml:space="preserve">(I, E) </w:t>
            </w:r>
          </w:p>
          <w:p w14:paraId="2EAC9183" w14:textId="322174DA" w:rsidR="00B50C87" w:rsidRPr="00B50C87" w:rsidRDefault="00B50C87" w:rsidP="00B50C87">
            <w:pPr>
              <w:pStyle w:val="Default"/>
              <w:numPr>
                <w:ilvl w:val="0"/>
                <w:numId w:val="37"/>
              </w:numPr>
              <w:rPr>
                <w:sz w:val="22"/>
                <w:szCs w:val="22"/>
              </w:rPr>
            </w:pPr>
            <w:r w:rsidRPr="00B50C87">
              <w:rPr>
                <w:sz w:val="22"/>
                <w:szCs w:val="22"/>
              </w:rPr>
              <w:t>Experience of using complex databases ensuring high quality and accurate data</w:t>
            </w:r>
            <w:r>
              <w:rPr>
                <w:sz w:val="22"/>
                <w:szCs w:val="22"/>
              </w:rPr>
              <w:t xml:space="preserve"> </w:t>
            </w:r>
            <w:r w:rsidRPr="00B50C87">
              <w:rPr>
                <w:b/>
                <w:bCs/>
                <w:sz w:val="22"/>
                <w:szCs w:val="22"/>
              </w:rPr>
              <w:t>(I)</w:t>
            </w:r>
            <w:r w:rsidRPr="00B50C87">
              <w:rPr>
                <w:sz w:val="22"/>
                <w:szCs w:val="22"/>
              </w:rPr>
              <w:t xml:space="preserve"> </w:t>
            </w:r>
          </w:p>
          <w:p w14:paraId="7BAF1BE7" w14:textId="77777777" w:rsidR="00865650" w:rsidRPr="00651562" w:rsidRDefault="00865650" w:rsidP="00042F5F">
            <w:pPr>
              <w:rPr>
                <w:rFonts w:cs="Arial"/>
              </w:rPr>
            </w:pPr>
          </w:p>
        </w:tc>
      </w:tr>
      <w:tr w:rsidR="00865650" w14:paraId="41777F18" w14:textId="77777777" w:rsidTr="00722F41">
        <w:tc>
          <w:tcPr>
            <w:tcW w:w="9072" w:type="dxa"/>
          </w:tcPr>
          <w:p w14:paraId="6F418AE9" w14:textId="77777777" w:rsidR="00865650" w:rsidRPr="0046493A" w:rsidRDefault="00865650" w:rsidP="00980444">
            <w:pPr>
              <w:rPr>
                <w:rFonts w:cs="Arial"/>
                <w:b/>
              </w:rPr>
            </w:pPr>
            <w:r w:rsidRPr="0046493A">
              <w:rPr>
                <w:rFonts w:cs="Arial"/>
                <w:b/>
              </w:rPr>
              <w:t>Qualifications</w:t>
            </w:r>
          </w:p>
          <w:p w14:paraId="2D0E3DC9" w14:textId="77777777" w:rsidR="00865650" w:rsidRPr="0046493A" w:rsidRDefault="00865650" w:rsidP="00042F5F">
            <w:pPr>
              <w:rPr>
                <w:rFonts w:cs="Arial"/>
              </w:rPr>
            </w:pPr>
          </w:p>
        </w:tc>
      </w:tr>
      <w:tr w:rsidR="00865650" w14:paraId="637542B5" w14:textId="77777777" w:rsidTr="00722F41">
        <w:tc>
          <w:tcPr>
            <w:tcW w:w="9072" w:type="dxa"/>
          </w:tcPr>
          <w:p w14:paraId="20538C45" w14:textId="493622E2" w:rsidR="00865650" w:rsidRPr="00B50C87" w:rsidRDefault="00B50C87" w:rsidP="00042F5F">
            <w:pPr>
              <w:pStyle w:val="Default"/>
              <w:numPr>
                <w:ilvl w:val="0"/>
                <w:numId w:val="38"/>
              </w:numPr>
              <w:rPr>
                <w:sz w:val="22"/>
                <w:szCs w:val="22"/>
              </w:rPr>
            </w:pPr>
            <w:r>
              <w:rPr>
                <w:sz w:val="22"/>
                <w:szCs w:val="22"/>
              </w:rPr>
              <w:t xml:space="preserve">Good standard of secondary education or equivalent practical, relevant work experience </w:t>
            </w:r>
            <w:r w:rsidRPr="00B50C87">
              <w:rPr>
                <w:b/>
                <w:bCs/>
                <w:sz w:val="22"/>
                <w:szCs w:val="22"/>
              </w:rPr>
              <w:t>(A)</w:t>
            </w:r>
          </w:p>
        </w:tc>
      </w:tr>
      <w:tr w:rsidR="00865650" w14:paraId="4E5F4476" w14:textId="77777777" w:rsidTr="00722F41">
        <w:tc>
          <w:tcPr>
            <w:tcW w:w="9072" w:type="dxa"/>
          </w:tcPr>
          <w:p w14:paraId="5E69C5A8" w14:textId="77777777" w:rsidR="00865650" w:rsidRPr="0046493A" w:rsidRDefault="00865650" w:rsidP="00980444">
            <w:pPr>
              <w:rPr>
                <w:rFonts w:cs="Arial"/>
                <w:b/>
              </w:rPr>
            </w:pPr>
            <w:r w:rsidRPr="0046493A">
              <w:rPr>
                <w:rFonts w:cs="Arial"/>
                <w:b/>
              </w:rPr>
              <w:t>Experience</w:t>
            </w:r>
          </w:p>
          <w:p w14:paraId="51E005B5" w14:textId="77777777" w:rsidR="00865650" w:rsidRPr="0046493A" w:rsidRDefault="00865650" w:rsidP="00042F5F">
            <w:pPr>
              <w:rPr>
                <w:rFonts w:cs="Arial"/>
              </w:rPr>
            </w:pPr>
          </w:p>
        </w:tc>
      </w:tr>
      <w:tr w:rsidR="00865650" w14:paraId="6BF59B7C" w14:textId="77777777" w:rsidTr="00722F41">
        <w:tc>
          <w:tcPr>
            <w:tcW w:w="9072" w:type="dxa"/>
          </w:tcPr>
          <w:p w14:paraId="7E9D5B88" w14:textId="60000FE0" w:rsidR="00B50C87" w:rsidRDefault="00B50C87" w:rsidP="00B50C87">
            <w:pPr>
              <w:pStyle w:val="Default"/>
              <w:numPr>
                <w:ilvl w:val="0"/>
                <w:numId w:val="38"/>
              </w:numPr>
              <w:rPr>
                <w:sz w:val="22"/>
                <w:szCs w:val="22"/>
              </w:rPr>
            </w:pPr>
            <w:r>
              <w:rPr>
                <w:sz w:val="22"/>
                <w:szCs w:val="22"/>
              </w:rPr>
              <w:t xml:space="preserve">Experience of delivering a broad range customer-focussed enquiry and support services </w:t>
            </w:r>
            <w:r w:rsidRPr="00B50C87">
              <w:rPr>
                <w:b/>
                <w:bCs/>
                <w:sz w:val="22"/>
                <w:szCs w:val="22"/>
              </w:rPr>
              <w:t>(I)</w:t>
            </w:r>
          </w:p>
          <w:p w14:paraId="6AF411CB" w14:textId="7F9B20D1" w:rsidR="00B50C87" w:rsidRPr="00B50C87" w:rsidRDefault="00B50C87" w:rsidP="00B50C87">
            <w:pPr>
              <w:pStyle w:val="Default"/>
              <w:numPr>
                <w:ilvl w:val="0"/>
                <w:numId w:val="38"/>
              </w:numPr>
              <w:rPr>
                <w:sz w:val="22"/>
                <w:szCs w:val="22"/>
              </w:rPr>
            </w:pPr>
            <w:r w:rsidRPr="00B50C87">
              <w:rPr>
                <w:sz w:val="22"/>
                <w:szCs w:val="22"/>
              </w:rPr>
              <w:t>Experience of carrying out a range of organisational and administrative duties</w:t>
            </w:r>
            <w:r>
              <w:rPr>
                <w:sz w:val="22"/>
                <w:szCs w:val="22"/>
              </w:rPr>
              <w:t xml:space="preserve"> </w:t>
            </w:r>
            <w:r w:rsidRPr="00B50C87">
              <w:rPr>
                <w:b/>
                <w:bCs/>
                <w:sz w:val="22"/>
                <w:szCs w:val="22"/>
              </w:rPr>
              <w:t>(I)</w:t>
            </w:r>
            <w:r w:rsidRPr="00B50C87">
              <w:rPr>
                <w:sz w:val="22"/>
                <w:szCs w:val="22"/>
              </w:rPr>
              <w:t xml:space="preserve"> </w:t>
            </w:r>
          </w:p>
          <w:p w14:paraId="37D23A4F" w14:textId="77777777" w:rsidR="00865650" w:rsidRPr="0046493A" w:rsidRDefault="00865650" w:rsidP="00042F5F">
            <w:pPr>
              <w:rPr>
                <w:rFonts w:cs="Arial"/>
              </w:rPr>
            </w:pPr>
          </w:p>
        </w:tc>
      </w:tr>
    </w:tbl>
    <w:p w14:paraId="370021B7" w14:textId="74B4A551" w:rsidR="006F7241" w:rsidRPr="00651562" w:rsidRDefault="004B39AB" w:rsidP="00651562">
      <w:r w:rsidRPr="00651562">
        <w:t xml:space="preserve"> </w:t>
      </w:r>
    </w:p>
    <w:p w14:paraId="51371899" w14:textId="06A6F8ED" w:rsidR="00806490" w:rsidRPr="00651562" w:rsidRDefault="00806490" w:rsidP="00651562"/>
    <w:p w14:paraId="4EA85EEF" w14:textId="7BE6DB09" w:rsidR="0046493A" w:rsidRPr="00651562" w:rsidRDefault="0046493A" w:rsidP="00651562"/>
    <w:p w14:paraId="7109C690" w14:textId="77777777" w:rsidR="00042F5F" w:rsidRPr="00651562" w:rsidRDefault="00042F5F" w:rsidP="00651562"/>
    <w:p w14:paraId="76B972B5" w14:textId="04FD2C0E" w:rsidR="00177727" w:rsidRPr="006B5D4A" w:rsidRDefault="00060811" w:rsidP="006B5D4A">
      <w:pPr>
        <w:pStyle w:val="Heading1"/>
      </w:pPr>
      <w:r>
        <w:rPr>
          <w:noProof/>
        </w:rPr>
        <w:lastRenderedPageBreak/>
        <w:t>Additional Information</w:t>
      </w:r>
    </w:p>
    <w:p w14:paraId="2A7ADEA6" w14:textId="77777777" w:rsidR="00FB7086" w:rsidRDefault="00FB7086" w:rsidP="00FB7086">
      <w:pPr>
        <w:pStyle w:val="ListParagraph"/>
        <w:spacing w:after="0"/>
        <w:jc w:val="both"/>
        <w:rPr>
          <w:rFonts w:cs="Arial"/>
        </w:rPr>
      </w:pPr>
    </w:p>
    <w:p w14:paraId="2C4E67EB" w14:textId="6F389FEC" w:rsidR="00177727" w:rsidRDefault="00044530" w:rsidP="00AF196D">
      <w:pPr>
        <w:pStyle w:val="ListParagraph"/>
        <w:numPr>
          <w:ilvl w:val="0"/>
          <w:numId w:val="2"/>
        </w:numPr>
        <w:spacing w:after="0"/>
        <w:jc w:val="both"/>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49AE888C" w:rsidR="00B03C42" w:rsidRPr="00B03C42" w:rsidRDefault="00B03C42" w:rsidP="00AF196D">
      <w:pPr>
        <w:pStyle w:val="ListParagraph"/>
        <w:widowControl w:val="0"/>
        <w:numPr>
          <w:ilvl w:val="0"/>
          <w:numId w:val="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The advert for the post for which you are applying will indicate whether applications from job sharers can be considered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3">
        <w:r w:rsidRPr="08536B08">
          <w:rPr>
            <w:rStyle w:val="Hyperlink"/>
            <w:rFonts w:cs="Arial"/>
          </w:rPr>
          <w:t>Benefits and facilities</w:t>
        </w:r>
      </w:hyperlink>
      <w:r w:rsidRPr="08536B08">
        <w:rPr>
          <w:rFonts w:cs="Arial"/>
        </w:rPr>
        <w:t>.</w:t>
      </w:r>
    </w:p>
    <w:p w14:paraId="03ACC361" w14:textId="07586309" w:rsidR="00D15005" w:rsidRDefault="004A1EC5" w:rsidP="00AF196D">
      <w:pPr>
        <w:pStyle w:val="ListParagraph"/>
        <w:numPr>
          <w:ilvl w:val="0"/>
          <w:numId w:val="2"/>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237BD2">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14:paraId="10F84513" w14:textId="77777777" w:rsidTr="08536B08">
        <w:trPr>
          <w:trHeight w:val="547"/>
        </w:trPr>
        <w:tc>
          <w:tcPr>
            <w:tcW w:w="1418" w:type="dxa"/>
            <w:hideMark/>
          </w:tcPr>
          <w:p w14:paraId="53CA7814" w14:textId="33FBD080" w:rsidR="00044530" w:rsidRDefault="0028631C" w:rsidP="08536B08">
            <w:pPr>
              <w:spacing w:after="200" w:line="280" w:lineRule="exact"/>
              <w:ind w:left="-3174" w:firstLine="3174"/>
              <w:jc w:val="center"/>
              <w:rPr>
                <w:rFonts w:cs="Arial"/>
                <w:b/>
                <w:bCs/>
                <w:sz w:val="20"/>
                <w:szCs w:val="20"/>
              </w:rPr>
            </w:pPr>
            <w:r>
              <w:rPr>
                <w:rFonts w:cs="Arial"/>
                <w:b/>
                <w:bCs/>
                <w:sz w:val="20"/>
                <w:szCs w:val="20"/>
              </w:rPr>
              <w:t>Grades</w:t>
            </w:r>
          </w:p>
        </w:tc>
        <w:tc>
          <w:tcPr>
            <w:tcW w:w="2700" w:type="dxa"/>
            <w:hideMark/>
          </w:tcPr>
          <w:p w14:paraId="196D6F9C" w14:textId="7FEBC9B3" w:rsidR="00044530" w:rsidRDefault="48B25902" w:rsidP="08536B08">
            <w:pPr>
              <w:spacing w:after="200" w:line="280" w:lineRule="exact"/>
              <w:jc w:val="center"/>
              <w:rPr>
                <w:rFonts w:cs="Arial"/>
                <w:b/>
                <w:bCs/>
                <w:sz w:val="20"/>
                <w:szCs w:val="20"/>
              </w:rPr>
            </w:pPr>
            <w:r w:rsidRPr="08536B08">
              <w:rPr>
                <w:rFonts w:cs="Arial"/>
                <w:b/>
                <w:bCs/>
                <w:sz w:val="20"/>
                <w:szCs w:val="20"/>
              </w:rPr>
              <w:t>Annual entitlement per grade</w:t>
            </w:r>
          </w:p>
        </w:tc>
        <w:tc>
          <w:tcPr>
            <w:tcW w:w="1417" w:type="dxa"/>
            <w:hideMark/>
          </w:tcPr>
          <w:p w14:paraId="165F6D12" w14:textId="77777777" w:rsidR="00044530" w:rsidRDefault="00044530">
            <w:pPr>
              <w:spacing w:line="280" w:lineRule="exact"/>
              <w:jc w:val="center"/>
              <w:rPr>
                <w:rFonts w:cs="Arial"/>
                <w:b/>
                <w:bCs/>
                <w:sz w:val="20"/>
                <w:szCs w:val="20"/>
              </w:rPr>
            </w:pPr>
            <w:r>
              <w:rPr>
                <w:rFonts w:cs="Arial"/>
                <w:b/>
                <w:bCs/>
                <w:sz w:val="20"/>
                <w:szCs w:val="20"/>
              </w:rPr>
              <w:t>Grades</w:t>
            </w:r>
          </w:p>
        </w:tc>
        <w:tc>
          <w:tcPr>
            <w:tcW w:w="2985" w:type="dxa"/>
            <w:hideMark/>
          </w:tcPr>
          <w:p w14:paraId="65E80442" w14:textId="235FE06C" w:rsidR="00044530" w:rsidRDefault="00044530" w:rsidP="00044530">
            <w:pPr>
              <w:spacing w:line="280" w:lineRule="exact"/>
              <w:jc w:val="center"/>
              <w:rPr>
                <w:rFonts w:cs="Arial"/>
                <w:b/>
                <w:bCs/>
                <w:sz w:val="20"/>
                <w:szCs w:val="20"/>
              </w:rPr>
            </w:pPr>
            <w:r>
              <w:rPr>
                <w:rFonts w:cs="Arial"/>
                <w:b/>
                <w:bCs/>
                <w:sz w:val="20"/>
                <w:szCs w:val="20"/>
              </w:rPr>
              <w:t>After 5 years’ service</w:t>
            </w:r>
          </w:p>
        </w:tc>
      </w:tr>
      <w:tr w:rsidR="00044530" w14:paraId="736EBA72" w14:textId="77777777" w:rsidTr="08536B08">
        <w:tc>
          <w:tcPr>
            <w:tcW w:w="1418" w:type="dxa"/>
            <w:hideMark/>
          </w:tcPr>
          <w:p w14:paraId="1F7EAF5D" w14:textId="77777777" w:rsidR="00044530" w:rsidRDefault="00044530">
            <w:pPr>
              <w:spacing w:line="280" w:lineRule="exact"/>
              <w:jc w:val="center"/>
              <w:rPr>
                <w:rFonts w:cs="Arial"/>
                <w:sz w:val="20"/>
                <w:szCs w:val="20"/>
              </w:rPr>
            </w:pPr>
            <w:r>
              <w:rPr>
                <w:rFonts w:cs="Arial"/>
                <w:sz w:val="20"/>
                <w:szCs w:val="20"/>
              </w:rPr>
              <w:t>1-3</w:t>
            </w:r>
          </w:p>
        </w:tc>
        <w:tc>
          <w:tcPr>
            <w:tcW w:w="2700" w:type="dxa"/>
            <w:hideMark/>
          </w:tcPr>
          <w:p w14:paraId="5A1A44DF" w14:textId="77777777" w:rsidR="00044530" w:rsidRDefault="00044530">
            <w:pPr>
              <w:spacing w:line="280" w:lineRule="exact"/>
              <w:jc w:val="center"/>
              <w:rPr>
                <w:rFonts w:cs="Arial"/>
                <w:sz w:val="20"/>
                <w:szCs w:val="20"/>
              </w:rPr>
            </w:pPr>
            <w:r>
              <w:rPr>
                <w:rFonts w:cs="Arial"/>
                <w:sz w:val="20"/>
                <w:szCs w:val="20"/>
              </w:rPr>
              <w:t>23 days</w:t>
            </w:r>
          </w:p>
        </w:tc>
        <w:tc>
          <w:tcPr>
            <w:tcW w:w="1417" w:type="dxa"/>
            <w:hideMark/>
          </w:tcPr>
          <w:p w14:paraId="3CD100CB" w14:textId="77777777" w:rsidR="00044530" w:rsidRDefault="00044530">
            <w:pPr>
              <w:spacing w:line="280" w:lineRule="exact"/>
              <w:jc w:val="center"/>
              <w:rPr>
                <w:rFonts w:cs="Arial"/>
                <w:sz w:val="20"/>
                <w:szCs w:val="20"/>
              </w:rPr>
            </w:pPr>
            <w:r>
              <w:rPr>
                <w:rFonts w:cs="Arial"/>
                <w:sz w:val="20"/>
                <w:szCs w:val="20"/>
              </w:rPr>
              <w:t>1-3</w:t>
            </w:r>
          </w:p>
        </w:tc>
        <w:tc>
          <w:tcPr>
            <w:tcW w:w="2985" w:type="dxa"/>
            <w:hideMark/>
          </w:tcPr>
          <w:p w14:paraId="39184729" w14:textId="77777777" w:rsidR="00044530" w:rsidRDefault="00044530">
            <w:pPr>
              <w:spacing w:line="280" w:lineRule="exact"/>
              <w:jc w:val="center"/>
              <w:rPr>
                <w:rFonts w:cs="Arial"/>
                <w:sz w:val="20"/>
                <w:szCs w:val="20"/>
              </w:rPr>
            </w:pPr>
            <w:r>
              <w:rPr>
                <w:rFonts w:cs="Arial"/>
                <w:sz w:val="20"/>
                <w:szCs w:val="20"/>
              </w:rPr>
              <w:t>28 days</w:t>
            </w:r>
          </w:p>
        </w:tc>
      </w:tr>
      <w:tr w:rsidR="00044530" w14:paraId="343C816F" w14:textId="77777777" w:rsidTr="08536B08">
        <w:tc>
          <w:tcPr>
            <w:tcW w:w="1418" w:type="dxa"/>
            <w:hideMark/>
          </w:tcPr>
          <w:p w14:paraId="79F39D59" w14:textId="77777777" w:rsidR="00044530" w:rsidRDefault="00044530">
            <w:pPr>
              <w:spacing w:line="280" w:lineRule="exact"/>
              <w:jc w:val="center"/>
              <w:rPr>
                <w:rFonts w:cs="Arial"/>
                <w:sz w:val="20"/>
                <w:szCs w:val="20"/>
              </w:rPr>
            </w:pPr>
            <w:r>
              <w:rPr>
                <w:rFonts w:cs="Arial"/>
                <w:sz w:val="20"/>
                <w:szCs w:val="20"/>
              </w:rPr>
              <w:t>4-7</w:t>
            </w:r>
          </w:p>
        </w:tc>
        <w:tc>
          <w:tcPr>
            <w:tcW w:w="2700" w:type="dxa"/>
            <w:hideMark/>
          </w:tcPr>
          <w:p w14:paraId="11E85BF1" w14:textId="77777777" w:rsidR="00044530" w:rsidRDefault="00044530">
            <w:pPr>
              <w:spacing w:line="280" w:lineRule="exact"/>
              <w:jc w:val="center"/>
              <w:rPr>
                <w:rFonts w:cs="Arial"/>
                <w:sz w:val="20"/>
                <w:szCs w:val="20"/>
              </w:rPr>
            </w:pPr>
            <w:r>
              <w:rPr>
                <w:rFonts w:cs="Arial"/>
                <w:sz w:val="20"/>
                <w:szCs w:val="20"/>
              </w:rPr>
              <w:t>25 days</w:t>
            </w:r>
          </w:p>
        </w:tc>
        <w:tc>
          <w:tcPr>
            <w:tcW w:w="1417" w:type="dxa"/>
            <w:hideMark/>
          </w:tcPr>
          <w:p w14:paraId="1A1BE2BA" w14:textId="77777777" w:rsidR="00044530" w:rsidRDefault="00044530">
            <w:pPr>
              <w:spacing w:line="280" w:lineRule="exact"/>
              <w:jc w:val="center"/>
              <w:rPr>
                <w:rFonts w:cs="Arial"/>
                <w:sz w:val="20"/>
                <w:szCs w:val="20"/>
              </w:rPr>
            </w:pPr>
            <w:r>
              <w:rPr>
                <w:rFonts w:cs="Arial"/>
                <w:sz w:val="20"/>
                <w:szCs w:val="20"/>
              </w:rPr>
              <w:t>4-7</w:t>
            </w:r>
          </w:p>
        </w:tc>
        <w:tc>
          <w:tcPr>
            <w:tcW w:w="2985" w:type="dxa"/>
            <w:hideMark/>
          </w:tcPr>
          <w:p w14:paraId="3AD5B98F" w14:textId="77777777" w:rsidR="00044530" w:rsidRDefault="00044530">
            <w:pPr>
              <w:spacing w:line="280" w:lineRule="exact"/>
              <w:jc w:val="center"/>
              <w:rPr>
                <w:rFonts w:cs="Arial"/>
                <w:sz w:val="20"/>
                <w:szCs w:val="20"/>
              </w:rPr>
            </w:pPr>
            <w:r>
              <w:rPr>
                <w:rFonts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pPr>
              <w:spacing w:line="280" w:lineRule="exact"/>
              <w:jc w:val="center"/>
              <w:rPr>
                <w:rFonts w:cs="Arial"/>
                <w:sz w:val="20"/>
                <w:szCs w:val="20"/>
              </w:rPr>
            </w:pPr>
            <w:r>
              <w:rPr>
                <w:rFonts w:cs="Arial"/>
                <w:sz w:val="20"/>
                <w:szCs w:val="20"/>
              </w:rPr>
              <w:t>8-9</w:t>
            </w:r>
          </w:p>
        </w:tc>
        <w:tc>
          <w:tcPr>
            <w:tcW w:w="2700" w:type="dxa"/>
            <w:hideMark/>
          </w:tcPr>
          <w:p w14:paraId="43374EB2" w14:textId="77777777" w:rsidR="00044530" w:rsidRDefault="00044530">
            <w:pPr>
              <w:spacing w:line="280" w:lineRule="exact"/>
              <w:jc w:val="center"/>
              <w:rPr>
                <w:rFonts w:cs="Arial"/>
                <w:sz w:val="20"/>
                <w:szCs w:val="20"/>
              </w:rPr>
            </w:pPr>
            <w:r>
              <w:rPr>
                <w:rFonts w:cs="Arial"/>
                <w:sz w:val="20"/>
                <w:szCs w:val="20"/>
              </w:rPr>
              <w:t>27 days</w:t>
            </w:r>
          </w:p>
        </w:tc>
        <w:tc>
          <w:tcPr>
            <w:tcW w:w="1417" w:type="dxa"/>
            <w:hideMark/>
          </w:tcPr>
          <w:p w14:paraId="3BD2E81E" w14:textId="77777777" w:rsidR="00044530" w:rsidRDefault="00044530">
            <w:pPr>
              <w:spacing w:line="280" w:lineRule="exact"/>
              <w:jc w:val="center"/>
              <w:rPr>
                <w:rFonts w:cs="Arial"/>
                <w:sz w:val="20"/>
                <w:szCs w:val="20"/>
              </w:rPr>
            </w:pPr>
            <w:r>
              <w:rPr>
                <w:rFonts w:cs="Arial"/>
                <w:sz w:val="20"/>
                <w:szCs w:val="20"/>
              </w:rPr>
              <w:t>8-9</w:t>
            </w:r>
          </w:p>
        </w:tc>
        <w:tc>
          <w:tcPr>
            <w:tcW w:w="2985" w:type="dxa"/>
            <w:hideMark/>
          </w:tcPr>
          <w:p w14:paraId="251F9E7E" w14:textId="77777777" w:rsidR="00044530" w:rsidRDefault="00044530">
            <w:pPr>
              <w:spacing w:line="280" w:lineRule="exact"/>
              <w:jc w:val="center"/>
              <w:rPr>
                <w:rFonts w:cs="Arial"/>
                <w:sz w:val="20"/>
                <w:szCs w:val="20"/>
              </w:rPr>
            </w:pPr>
            <w:r>
              <w:rPr>
                <w:rFonts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pPr>
              <w:spacing w:line="280" w:lineRule="exact"/>
              <w:jc w:val="center"/>
              <w:rPr>
                <w:rFonts w:cs="Arial"/>
                <w:sz w:val="20"/>
                <w:szCs w:val="20"/>
              </w:rPr>
            </w:pPr>
            <w:r>
              <w:rPr>
                <w:rFonts w:cs="Arial"/>
                <w:sz w:val="20"/>
                <w:szCs w:val="20"/>
              </w:rPr>
              <w:t>Band 10 and above</w:t>
            </w:r>
          </w:p>
        </w:tc>
        <w:tc>
          <w:tcPr>
            <w:tcW w:w="2700" w:type="dxa"/>
          </w:tcPr>
          <w:p w14:paraId="4B4A1D4E" w14:textId="65F59778" w:rsidR="001F2B4A" w:rsidRDefault="001F2B4A">
            <w:pPr>
              <w:spacing w:line="280" w:lineRule="exact"/>
              <w:jc w:val="center"/>
              <w:rPr>
                <w:rFonts w:cs="Arial"/>
                <w:sz w:val="20"/>
                <w:szCs w:val="20"/>
              </w:rPr>
            </w:pPr>
            <w:r>
              <w:rPr>
                <w:rFonts w:cs="Arial"/>
                <w:sz w:val="20"/>
                <w:szCs w:val="20"/>
              </w:rPr>
              <w:t>30 days</w:t>
            </w:r>
          </w:p>
        </w:tc>
        <w:tc>
          <w:tcPr>
            <w:tcW w:w="1417" w:type="dxa"/>
          </w:tcPr>
          <w:p w14:paraId="7553175E" w14:textId="79808CB2" w:rsidR="001F2B4A" w:rsidRDefault="001F2B4A">
            <w:pPr>
              <w:spacing w:line="280" w:lineRule="exact"/>
              <w:jc w:val="center"/>
              <w:rPr>
                <w:rFonts w:cs="Arial"/>
                <w:sz w:val="20"/>
                <w:szCs w:val="20"/>
              </w:rPr>
            </w:pPr>
            <w:r>
              <w:rPr>
                <w:rFonts w:cs="Arial"/>
                <w:sz w:val="20"/>
                <w:szCs w:val="20"/>
              </w:rPr>
              <w:t>Band 10 and above</w:t>
            </w:r>
          </w:p>
        </w:tc>
        <w:tc>
          <w:tcPr>
            <w:tcW w:w="2985" w:type="dxa"/>
          </w:tcPr>
          <w:p w14:paraId="0FB46FC8" w14:textId="53A2892A" w:rsidR="001F2B4A" w:rsidRDefault="001F2B4A">
            <w:pPr>
              <w:spacing w:line="280" w:lineRule="exact"/>
              <w:jc w:val="center"/>
              <w:rPr>
                <w:rFonts w:cs="Arial"/>
                <w:sz w:val="20"/>
                <w:szCs w:val="20"/>
              </w:rPr>
            </w:pPr>
            <w:r>
              <w:rPr>
                <w:rFonts w:cs="Arial"/>
                <w:sz w:val="20"/>
                <w:szCs w:val="20"/>
              </w:rPr>
              <w:t>30 days</w:t>
            </w:r>
          </w:p>
        </w:tc>
      </w:tr>
    </w:tbl>
    <w:p w14:paraId="1B82E43B" w14:textId="77777777" w:rsidR="00044530" w:rsidRDefault="00044530" w:rsidP="003358DF">
      <w:pPr>
        <w:pStyle w:val="ListParagraph"/>
        <w:spacing w:after="0"/>
        <w:rPr>
          <w:rFonts w:cs="Arial"/>
        </w:rPr>
      </w:pPr>
    </w:p>
    <w:p w14:paraId="6266EC54" w14:textId="792343FD" w:rsidR="00DD531F" w:rsidRPr="005A4991" w:rsidRDefault="001456D0" w:rsidP="00AF196D">
      <w:pPr>
        <w:pStyle w:val="ListParagraph"/>
        <w:numPr>
          <w:ilvl w:val="0"/>
          <w:numId w:val="2"/>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4">
        <w:r w:rsidR="003358DF" w:rsidRPr="6C2BEF3F">
          <w:rPr>
            <w:rStyle w:val="Hyperlink"/>
            <w:rFonts w:cs="Arial"/>
          </w:rPr>
          <w:t>Professional Services Departments</w:t>
        </w:r>
      </w:hyperlink>
      <w:r w:rsidR="003358DF" w:rsidRPr="6C2BEF3F">
        <w:rPr>
          <w:rFonts w:cs="Arial"/>
        </w:rPr>
        <w:t xml:space="preserve"> or here </w:t>
      </w:r>
      <w:hyperlink r:id="rId15">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AF196D">
      <w:pPr>
        <w:pStyle w:val="ListParagraph"/>
        <w:numPr>
          <w:ilvl w:val="0"/>
          <w:numId w:val="2"/>
        </w:numPr>
        <w:spacing w:after="0"/>
        <w:rPr>
          <w:rFonts w:cs="Arial"/>
        </w:rPr>
      </w:pPr>
      <w:r w:rsidRPr="56142D93">
        <w:rPr>
          <w:rFonts w:cs="Arial"/>
        </w:rPr>
        <w:t xml:space="preserve">Read the University’s </w:t>
      </w:r>
      <w:hyperlink r:id="rId16">
        <w:r w:rsidR="46FC1957" w:rsidRPr="56142D93">
          <w:rPr>
            <w:rStyle w:val="Hyperlink"/>
            <w:rFonts w:cs="Arial"/>
          </w:rPr>
          <w:t>Strategy 2019 - 2025</w:t>
        </w:r>
      </w:hyperlink>
      <w:r w:rsidRPr="56142D93">
        <w:rPr>
          <w:rFonts w:cs="Arial"/>
        </w:rPr>
        <w:t xml:space="preserve"> </w:t>
      </w:r>
    </w:p>
    <w:p w14:paraId="3A53FA49" w14:textId="2104E64B" w:rsidR="00E027E3" w:rsidRPr="00B03C42" w:rsidRDefault="00EE4D72" w:rsidP="00AF196D">
      <w:pPr>
        <w:pStyle w:val="ListParagraph"/>
        <w:numPr>
          <w:ilvl w:val="0"/>
          <w:numId w:val="2"/>
        </w:numPr>
        <w:spacing w:after="0"/>
        <w:jc w:val="both"/>
        <w:rPr>
          <w:rStyle w:val="Hyperlink"/>
          <w:rFonts w:cs="Arial"/>
          <w:color w:val="auto"/>
          <w:u w:val="none"/>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7">
        <w:r w:rsidR="00545A06" w:rsidRPr="08536B08">
          <w:rPr>
            <w:rStyle w:val="Hyperlink"/>
            <w:rFonts w:cs="Arial"/>
          </w:rPr>
          <w:t>website</w:t>
        </w:r>
      </w:hyperlink>
      <w:r w:rsidR="00B03C42" w:rsidRPr="08536B08">
        <w:rPr>
          <w:rStyle w:val="Hyperlink"/>
          <w:rFonts w:cs="Arial"/>
        </w:rPr>
        <w:t>.</w:t>
      </w:r>
    </w:p>
    <w:p w14:paraId="487370EA" w14:textId="4ECF9CEE" w:rsidR="00E027E3" w:rsidRPr="00E027E3" w:rsidRDefault="00E027E3" w:rsidP="00E027E3"/>
    <w:p w14:paraId="44456CC6" w14:textId="77777777" w:rsidR="00E027E3" w:rsidRPr="00E027E3" w:rsidRDefault="00E027E3" w:rsidP="00E027E3"/>
    <w:p w14:paraId="4B02C338" w14:textId="50485986" w:rsidR="00E027E3" w:rsidRPr="00E027E3" w:rsidRDefault="005A4991" w:rsidP="00E027E3">
      <w:r w:rsidRPr="00B66851">
        <w:rPr>
          <w:rFonts w:cs="Arial"/>
        </w:rPr>
        <w:t>Date:</w:t>
      </w:r>
      <w:r w:rsidR="00545A06">
        <w:rPr>
          <w:rFonts w:cs="Arial"/>
        </w:rPr>
        <w:t xml:space="preserve">  </w:t>
      </w:r>
      <w:r w:rsidR="00B50C87">
        <w:rPr>
          <w:rFonts w:cs="Arial"/>
          <w:b/>
        </w:rPr>
        <w:t>May 2025</w:t>
      </w:r>
    </w:p>
    <w:p w14:paraId="6E90FEB2" w14:textId="33070B03" w:rsidR="00177727" w:rsidRPr="00E027E3" w:rsidRDefault="00177727" w:rsidP="00E027E3">
      <w:pPr>
        <w:tabs>
          <w:tab w:val="left" w:pos="1452"/>
        </w:tabs>
      </w:pPr>
    </w:p>
    <w:sectPr w:rsidR="00177727" w:rsidRPr="00E027E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23C1D" w14:textId="77777777" w:rsidR="00CA4BC4" w:rsidRDefault="00CA4BC4" w:rsidP="000742F4">
      <w:pPr>
        <w:spacing w:after="0" w:line="240" w:lineRule="auto"/>
      </w:pPr>
      <w:r>
        <w:separator/>
      </w:r>
    </w:p>
  </w:endnote>
  <w:endnote w:type="continuationSeparator" w:id="0">
    <w:p w14:paraId="6C3146E4" w14:textId="77777777" w:rsidR="00CA4BC4" w:rsidRDefault="00CA4BC4" w:rsidP="000742F4">
      <w:pPr>
        <w:spacing w:after="0" w:line="240" w:lineRule="auto"/>
      </w:pPr>
      <w:r>
        <w:continuationSeparator/>
      </w:r>
    </w:p>
  </w:endnote>
  <w:endnote w:type="continuationNotice" w:id="1">
    <w:p w14:paraId="0458EEA0" w14:textId="77777777" w:rsidR="00CA4BC4" w:rsidRDefault="00CA4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533D5" w14:textId="77777777" w:rsidR="00CA4BC4" w:rsidRDefault="00CA4BC4" w:rsidP="000742F4">
      <w:pPr>
        <w:spacing w:after="0" w:line="240" w:lineRule="auto"/>
      </w:pPr>
      <w:r>
        <w:separator/>
      </w:r>
    </w:p>
  </w:footnote>
  <w:footnote w:type="continuationSeparator" w:id="0">
    <w:p w14:paraId="0CCBB819" w14:textId="77777777" w:rsidR="00CA4BC4" w:rsidRDefault="00CA4BC4" w:rsidP="000742F4">
      <w:pPr>
        <w:spacing w:after="0" w:line="240" w:lineRule="auto"/>
      </w:pPr>
      <w:r>
        <w:continuationSeparator/>
      </w:r>
    </w:p>
  </w:footnote>
  <w:footnote w:type="continuationNotice" w:id="1">
    <w:p w14:paraId="1C09BF2B" w14:textId="77777777" w:rsidR="00CA4BC4" w:rsidRDefault="00CA4B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B66"/>
    <w:multiLevelType w:val="hybridMultilevel"/>
    <w:tmpl w:val="7E2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5"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7"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8"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2"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3"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4" w15:restartNumberingAfterBreak="0">
    <w:nsid w:val="2FDC39BB"/>
    <w:multiLevelType w:val="hybridMultilevel"/>
    <w:tmpl w:val="0170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6"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7" w15:restartNumberingAfterBreak="0">
    <w:nsid w:val="38721C3D"/>
    <w:multiLevelType w:val="hybridMultilevel"/>
    <w:tmpl w:val="6140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19" w15:restartNumberingAfterBreak="0">
    <w:nsid w:val="44181C46"/>
    <w:multiLevelType w:val="hybridMultilevel"/>
    <w:tmpl w:val="A95E0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2"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3"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4"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6"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7"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28"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30"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31"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3"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4"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5"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1098255179">
    <w:abstractNumId w:val="22"/>
  </w:num>
  <w:num w:numId="2" w16cid:durableId="1399472949">
    <w:abstractNumId w:val="9"/>
  </w:num>
  <w:num w:numId="3" w16cid:durableId="483815374">
    <w:abstractNumId w:val="0"/>
  </w:num>
  <w:num w:numId="4" w16cid:durableId="716247483">
    <w:abstractNumId w:val="6"/>
  </w:num>
  <w:num w:numId="5" w16cid:durableId="1207178525">
    <w:abstractNumId w:val="2"/>
  </w:num>
  <w:num w:numId="6" w16cid:durableId="2064407092">
    <w:abstractNumId w:val="13"/>
  </w:num>
  <w:num w:numId="7" w16cid:durableId="2140952195">
    <w:abstractNumId w:val="29"/>
  </w:num>
  <w:num w:numId="8" w16cid:durableId="2103794398">
    <w:abstractNumId w:val="32"/>
  </w:num>
  <w:num w:numId="9" w16cid:durableId="487213472">
    <w:abstractNumId w:val="7"/>
  </w:num>
  <w:num w:numId="10" w16cid:durableId="736173792">
    <w:abstractNumId w:val="11"/>
  </w:num>
  <w:num w:numId="11" w16cid:durableId="1810324212">
    <w:abstractNumId w:val="30"/>
  </w:num>
  <w:num w:numId="12" w16cid:durableId="167526494">
    <w:abstractNumId w:val="15"/>
  </w:num>
  <w:num w:numId="13" w16cid:durableId="331955977">
    <w:abstractNumId w:val="4"/>
  </w:num>
  <w:num w:numId="14" w16cid:durableId="1687554260">
    <w:abstractNumId w:val="33"/>
  </w:num>
  <w:num w:numId="15" w16cid:durableId="2095930424">
    <w:abstractNumId w:val="23"/>
  </w:num>
  <w:num w:numId="16" w16cid:durableId="126095913">
    <w:abstractNumId w:val="16"/>
  </w:num>
  <w:num w:numId="17" w16cid:durableId="927929742">
    <w:abstractNumId w:val="1"/>
  </w:num>
  <w:num w:numId="18" w16cid:durableId="895823366">
    <w:abstractNumId w:val="21"/>
  </w:num>
  <w:num w:numId="19" w16cid:durableId="44188083">
    <w:abstractNumId w:val="26"/>
  </w:num>
  <w:num w:numId="20" w16cid:durableId="1444614916">
    <w:abstractNumId w:val="37"/>
  </w:num>
  <w:num w:numId="21" w16cid:durableId="1495145720">
    <w:abstractNumId w:val="18"/>
  </w:num>
  <w:num w:numId="22" w16cid:durableId="310721807">
    <w:abstractNumId w:val="25"/>
  </w:num>
  <w:num w:numId="23" w16cid:durableId="311102610">
    <w:abstractNumId w:val="12"/>
  </w:num>
  <w:num w:numId="24" w16cid:durableId="2137674363">
    <w:abstractNumId w:val="35"/>
  </w:num>
  <w:num w:numId="25" w16cid:durableId="72901106">
    <w:abstractNumId w:val="36"/>
  </w:num>
  <w:num w:numId="26" w16cid:durableId="1155605591">
    <w:abstractNumId w:val="28"/>
  </w:num>
  <w:num w:numId="27" w16cid:durableId="366760843">
    <w:abstractNumId w:val="31"/>
  </w:num>
  <w:num w:numId="28" w16cid:durableId="1055159612">
    <w:abstractNumId w:val="20"/>
  </w:num>
  <w:num w:numId="29" w16cid:durableId="96609795">
    <w:abstractNumId w:val="8"/>
  </w:num>
  <w:num w:numId="30" w16cid:durableId="842209873">
    <w:abstractNumId w:val="10"/>
  </w:num>
  <w:num w:numId="31" w16cid:durableId="143815770">
    <w:abstractNumId w:val="24"/>
  </w:num>
  <w:num w:numId="32" w16cid:durableId="835463961">
    <w:abstractNumId w:val="5"/>
  </w:num>
  <w:num w:numId="33" w16cid:durableId="1103112024">
    <w:abstractNumId w:val="3"/>
  </w:num>
  <w:num w:numId="34" w16cid:durableId="405496654">
    <w:abstractNumId w:val="34"/>
  </w:num>
  <w:num w:numId="35" w16cid:durableId="481044756">
    <w:abstractNumId w:val="27"/>
  </w:num>
  <w:num w:numId="36" w16cid:durableId="468665933">
    <w:abstractNumId w:val="19"/>
  </w:num>
  <w:num w:numId="37" w16cid:durableId="196966725">
    <w:abstractNumId w:val="14"/>
  </w:num>
  <w:num w:numId="38" w16cid:durableId="1540433416">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42F5F"/>
    <w:rsid w:val="00044530"/>
    <w:rsid w:val="0004514C"/>
    <w:rsid w:val="00060811"/>
    <w:rsid w:val="000742F4"/>
    <w:rsid w:val="0009774B"/>
    <w:rsid w:val="000A1F5C"/>
    <w:rsid w:val="000A290A"/>
    <w:rsid w:val="000A7AE2"/>
    <w:rsid w:val="000C1261"/>
    <w:rsid w:val="000C2391"/>
    <w:rsid w:val="000D2E62"/>
    <w:rsid w:val="000D31DF"/>
    <w:rsid w:val="000E04BF"/>
    <w:rsid w:val="000E3174"/>
    <w:rsid w:val="000F2A71"/>
    <w:rsid w:val="00102498"/>
    <w:rsid w:val="00104A9F"/>
    <w:rsid w:val="00105CA8"/>
    <w:rsid w:val="00132D33"/>
    <w:rsid w:val="001456D0"/>
    <w:rsid w:val="00150AF2"/>
    <w:rsid w:val="00177727"/>
    <w:rsid w:val="00180E3D"/>
    <w:rsid w:val="001848AC"/>
    <w:rsid w:val="00190B88"/>
    <w:rsid w:val="001B10CF"/>
    <w:rsid w:val="001C3F0A"/>
    <w:rsid w:val="001D3FCC"/>
    <w:rsid w:val="001D5446"/>
    <w:rsid w:val="001F2B4A"/>
    <w:rsid w:val="00223B7A"/>
    <w:rsid w:val="00237BD2"/>
    <w:rsid w:val="002409F7"/>
    <w:rsid w:val="00260CED"/>
    <w:rsid w:val="002662F3"/>
    <w:rsid w:val="0027252F"/>
    <w:rsid w:val="002734F6"/>
    <w:rsid w:val="00280F63"/>
    <w:rsid w:val="0028631C"/>
    <w:rsid w:val="00290F6E"/>
    <w:rsid w:val="00292946"/>
    <w:rsid w:val="00294B38"/>
    <w:rsid w:val="002A2CE2"/>
    <w:rsid w:val="002A3482"/>
    <w:rsid w:val="002B3B6F"/>
    <w:rsid w:val="002B5001"/>
    <w:rsid w:val="002D1BCD"/>
    <w:rsid w:val="002D1D67"/>
    <w:rsid w:val="002E5D71"/>
    <w:rsid w:val="002F27FD"/>
    <w:rsid w:val="0030586C"/>
    <w:rsid w:val="003132AB"/>
    <w:rsid w:val="00333FB7"/>
    <w:rsid w:val="003358DF"/>
    <w:rsid w:val="00346C2B"/>
    <w:rsid w:val="00350424"/>
    <w:rsid w:val="003568DE"/>
    <w:rsid w:val="003648EB"/>
    <w:rsid w:val="0036601E"/>
    <w:rsid w:val="00373678"/>
    <w:rsid w:val="003765B1"/>
    <w:rsid w:val="003857AC"/>
    <w:rsid w:val="003977BE"/>
    <w:rsid w:val="003A6FCD"/>
    <w:rsid w:val="003B0582"/>
    <w:rsid w:val="003B1D54"/>
    <w:rsid w:val="003B2C71"/>
    <w:rsid w:val="003D0706"/>
    <w:rsid w:val="003E0C38"/>
    <w:rsid w:val="003E0D7C"/>
    <w:rsid w:val="003E1BDE"/>
    <w:rsid w:val="003F08D0"/>
    <w:rsid w:val="003F1F09"/>
    <w:rsid w:val="003F625D"/>
    <w:rsid w:val="003F71AC"/>
    <w:rsid w:val="00406982"/>
    <w:rsid w:val="004161AD"/>
    <w:rsid w:val="00424E27"/>
    <w:rsid w:val="00434409"/>
    <w:rsid w:val="00435202"/>
    <w:rsid w:val="00443B1C"/>
    <w:rsid w:val="00456883"/>
    <w:rsid w:val="0046493A"/>
    <w:rsid w:val="0047269A"/>
    <w:rsid w:val="004A1EC5"/>
    <w:rsid w:val="004A2DDD"/>
    <w:rsid w:val="004B39AB"/>
    <w:rsid w:val="004C216D"/>
    <w:rsid w:val="004E6DF4"/>
    <w:rsid w:val="004F6F29"/>
    <w:rsid w:val="004F72A0"/>
    <w:rsid w:val="00506D74"/>
    <w:rsid w:val="00516528"/>
    <w:rsid w:val="00523817"/>
    <w:rsid w:val="0054409E"/>
    <w:rsid w:val="00545A06"/>
    <w:rsid w:val="00546618"/>
    <w:rsid w:val="00573806"/>
    <w:rsid w:val="00586851"/>
    <w:rsid w:val="005869A2"/>
    <w:rsid w:val="005A2304"/>
    <w:rsid w:val="005A27CE"/>
    <w:rsid w:val="005A4991"/>
    <w:rsid w:val="005B33EF"/>
    <w:rsid w:val="005B55CF"/>
    <w:rsid w:val="005B7B7D"/>
    <w:rsid w:val="005C1C9E"/>
    <w:rsid w:val="005F7418"/>
    <w:rsid w:val="00606D59"/>
    <w:rsid w:val="00607FFE"/>
    <w:rsid w:val="00623C07"/>
    <w:rsid w:val="006372DE"/>
    <w:rsid w:val="00651562"/>
    <w:rsid w:val="006518C4"/>
    <w:rsid w:val="00663F4F"/>
    <w:rsid w:val="00664507"/>
    <w:rsid w:val="00683773"/>
    <w:rsid w:val="0069706B"/>
    <w:rsid w:val="006A565C"/>
    <w:rsid w:val="006B5D4A"/>
    <w:rsid w:val="006C19B1"/>
    <w:rsid w:val="006D15E8"/>
    <w:rsid w:val="006E5231"/>
    <w:rsid w:val="006F7241"/>
    <w:rsid w:val="00703BE3"/>
    <w:rsid w:val="00707C7F"/>
    <w:rsid w:val="0072082F"/>
    <w:rsid w:val="00722F41"/>
    <w:rsid w:val="0072305D"/>
    <w:rsid w:val="0074643E"/>
    <w:rsid w:val="00746DA0"/>
    <w:rsid w:val="0076164E"/>
    <w:rsid w:val="007C3EDA"/>
    <w:rsid w:val="007D1EE7"/>
    <w:rsid w:val="007D618C"/>
    <w:rsid w:val="007D734B"/>
    <w:rsid w:val="007E20B2"/>
    <w:rsid w:val="007E4ED8"/>
    <w:rsid w:val="007F7635"/>
    <w:rsid w:val="0080004A"/>
    <w:rsid w:val="008016F9"/>
    <w:rsid w:val="00806490"/>
    <w:rsid w:val="00824E91"/>
    <w:rsid w:val="00825539"/>
    <w:rsid w:val="00830BC1"/>
    <w:rsid w:val="0085603E"/>
    <w:rsid w:val="008570DE"/>
    <w:rsid w:val="00862B79"/>
    <w:rsid w:val="00865650"/>
    <w:rsid w:val="0087141B"/>
    <w:rsid w:val="008844F1"/>
    <w:rsid w:val="008B0015"/>
    <w:rsid w:val="008B4847"/>
    <w:rsid w:val="008C5BBA"/>
    <w:rsid w:val="008E1417"/>
    <w:rsid w:val="008E771E"/>
    <w:rsid w:val="00910B42"/>
    <w:rsid w:val="00922E48"/>
    <w:rsid w:val="00932822"/>
    <w:rsid w:val="00970CED"/>
    <w:rsid w:val="00980444"/>
    <w:rsid w:val="0099678C"/>
    <w:rsid w:val="009A30EC"/>
    <w:rsid w:val="009D5518"/>
    <w:rsid w:val="009D7843"/>
    <w:rsid w:val="009D7E40"/>
    <w:rsid w:val="009E0608"/>
    <w:rsid w:val="00A13461"/>
    <w:rsid w:val="00A32DD3"/>
    <w:rsid w:val="00A371CA"/>
    <w:rsid w:val="00A374F6"/>
    <w:rsid w:val="00A6540A"/>
    <w:rsid w:val="00A661D7"/>
    <w:rsid w:val="00A74BC6"/>
    <w:rsid w:val="00A76C84"/>
    <w:rsid w:val="00A81416"/>
    <w:rsid w:val="00A82CB2"/>
    <w:rsid w:val="00A87122"/>
    <w:rsid w:val="00A90952"/>
    <w:rsid w:val="00A91814"/>
    <w:rsid w:val="00A93AA4"/>
    <w:rsid w:val="00A965A8"/>
    <w:rsid w:val="00AB5444"/>
    <w:rsid w:val="00AC106F"/>
    <w:rsid w:val="00AC220B"/>
    <w:rsid w:val="00AC47A7"/>
    <w:rsid w:val="00AD0593"/>
    <w:rsid w:val="00AD3F88"/>
    <w:rsid w:val="00AF0D3F"/>
    <w:rsid w:val="00AF196D"/>
    <w:rsid w:val="00B03C42"/>
    <w:rsid w:val="00B05BF5"/>
    <w:rsid w:val="00B30E4E"/>
    <w:rsid w:val="00B50C87"/>
    <w:rsid w:val="00B53CDC"/>
    <w:rsid w:val="00B66851"/>
    <w:rsid w:val="00BA37C1"/>
    <w:rsid w:val="00BA3C16"/>
    <w:rsid w:val="00BD0C7C"/>
    <w:rsid w:val="00BF46A6"/>
    <w:rsid w:val="00BF4793"/>
    <w:rsid w:val="00BF6697"/>
    <w:rsid w:val="00C009ED"/>
    <w:rsid w:val="00C0265D"/>
    <w:rsid w:val="00C0667A"/>
    <w:rsid w:val="00C122F7"/>
    <w:rsid w:val="00C1525E"/>
    <w:rsid w:val="00C173EC"/>
    <w:rsid w:val="00C2109F"/>
    <w:rsid w:val="00C53FCA"/>
    <w:rsid w:val="00C82F11"/>
    <w:rsid w:val="00C86C7F"/>
    <w:rsid w:val="00C92F79"/>
    <w:rsid w:val="00CA1FF7"/>
    <w:rsid w:val="00CA4BC4"/>
    <w:rsid w:val="00CA56D7"/>
    <w:rsid w:val="00CA6B22"/>
    <w:rsid w:val="00CB4CE0"/>
    <w:rsid w:val="00CC5025"/>
    <w:rsid w:val="00CE15D8"/>
    <w:rsid w:val="00CE2ADF"/>
    <w:rsid w:val="00CF5969"/>
    <w:rsid w:val="00D14635"/>
    <w:rsid w:val="00D15005"/>
    <w:rsid w:val="00D243D7"/>
    <w:rsid w:val="00D26205"/>
    <w:rsid w:val="00D400C4"/>
    <w:rsid w:val="00D444F9"/>
    <w:rsid w:val="00D64F0C"/>
    <w:rsid w:val="00D6685E"/>
    <w:rsid w:val="00DB4241"/>
    <w:rsid w:val="00DC6A6C"/>
    <w:rsid w:val="00DD05A0"/>
    <w:rsid w:val="00DD531F"/>
    <w:rsid w:val="00DD6459"/>
    <w:rsid w:val="00DD6730"/>
    <w:rsid w:val="00DE2231"/>
    <w:rsid w:val="00DE6CFB"/>
    <w:rsid w:val="00E027E3"/>
    <w:rsid w:val="00E12642"/>
    <w:rsid w:val="00E17EBC"/>
    <w:rsid w:val="00E2265B"/>
    <w:rsid w:val="00E246D9"/>
    <w:rsid w:val="00E5287F"/>
    <w:rsid w:val="00E539C5"/>
    <w:rsid w:val="00E73CF9"/>
    <w:rsid w:val="00E76857"/>
    <w:rsid w:val="00EA4017"/>
    <w:rsid w:val="00EC6878"/>
    <w:rsid w:val="00ED680D"/>
    <w:rsid w:val="00EE4D72"/>
    <w:rsid w:val="00EF164E"/>
    <w:rsid w:val="00EF4920"/>
    <w:rsid w:val="00EF5C19"/>
    <w:rsid w:val="00F0574F"/>
    <w:rsid w:val="00F06528"/>
    <w:rsid w:val="00F24227"/>
    <w:rsid w:val="00F25803"/>
    <w:rsid w:val="00F26B2A"/>
    <w:rsid w:val="00F2755E"/>
    <w:rsid w:val="00F3589F"/>
    <w:rsid w:val="00F5603F"/>
    <w:rsid w:val="00F7002E"/>
    <w:rsid w:val="00F73C5E"/>
    <w:rsid w:val="00F82F87"/>
    <w:rsid w:val="00FB1CB1"/>
    <w:rsid w:val="00FB7086"/>
    <w:rsid w:val="00FD34C0"/>
    <w:rsid w:val="00FD6E4A"/>
    <w:rsid w:val="00FE1D2B"/>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paragraph" w:customStyle="1" w:styleId="Default">
    <w:name w:val="Default"/>
    <w:rsid w:val="00B50C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ghton.ac.uk/about-us/working-with-us/jobs/benefits-and-facilities.aspx" TargetMode="External"/><Relationship Id="rId18" Type="http://schemas.openxmlformats.org/officeDocument/2006/relationships/header" Target="header1.xml"/><Relationship Id="R0301c98cfd5044d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practical-wisdom/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about-us/contact-us/academic-departments/index.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ghton.ac.uk/about-us/contact-us/professional-services-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620fc26-8289-4c02-81ef-e580eda00c72" ContentTypeId="0x010100E68AC66A58BC4C44B3D7121FA3D3105B04" PreviousValue="false"/>
</file>

<file path=customXml/item2.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CatchAll xmlns="b2b3b332-7c05-4c9e-ac88-8c84810ea636">
      <Value>16</Value>
      <Value>99</Value>
      <Value>397</Value>
      <Value>2</Value>
      <Value>222</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support</TermName>
          <TermId xmlns="http://schemas.microsoft.com/office/infopath/2007/PartnerControls">adbfaafd-aedb-4291-ad36-56e3ad11425b</TermId>
        </TermInfo>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s>
    </TaxKeywordTaxHT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91ECB-799A-42FB-9CA3-DE547BA6C126}">
  <ds:schemaRefs>
    <ds:schemaRef ds:uri="Microsoft.SharePoint.Taxonomy.ContentTypeSync"/>
  </ds:schemaRefs>
</ds:datastoreItem>
</file>

<file path=customXml/itemProps2.xml><?xml version="1.0" encoding="utf-8"?>
<ds:datastoreItem xmlns:ds="http://schemas.openxmlformats.org/officeDocument/2006/customXml" ds:itemID="{5E07E259-245F-4BBF-8042-1A7B997C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customXml/itemProps4.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5.xml><?xml version="1.0" encoding="utf-8"?>
<ds:datastoreItem xmlns:ds="http://schemas.openxmlformats.org/officeDocument/2006/customXml" ds:itemID="{428D6558-5435-41FB-A229-D506013AD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Tom Gough</cp:lastModifiedBy>
  <cp:revision>2</cp:revision>
  <cp:lastPrinted>2016-10-19T16:37:00Z</cp:lastPrinted>
  <dcterms:created xsi:type="dcterms:W3CDTF">2025-05-29T07:57:00Z</dcterms:created>
  <dcterms:modified xsi:type="dcterms:W3CDTF">2025-05-29T07:57:00Z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